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6CA" w:rsidRPr="00F06E5F" w:rsidRDefault="002426CA" w:rsidP="009A6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6E5F">
        <w:rPr>
          <w:rFonts w:ascii="Times New Roman" w:hAnsi="Times New Roman" w:cs="Times New Roman"/>
          <w:sz w:val="28"/>
          <w:szCs w:val="28"/>
        </w:rPr>
        <w:t>Проект</w:t>
      </w:r>
    </w:p>
    <w:p w:rsidR="002426CA" w:rsidRPr="00F06E5F" w:rsidRDefault="002426CA" w:rsidP="009A6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4B70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5pt" o:preferrelative="f">
            <v:imagedata r:id="rId5" o:title=""/>
            <o:lock v:ext="edit" aspectratio="f"/>
          </v:shape>
        </w:pict>
      </w:r>
    </w:p>
    <w:p w:rsidR="002426CA" w:rsidRPr="00F06E5F" w:rsidRDefault="002426CA" w:rsidP="009A60DD">
      <w:pPr>
        <w:pStyle w:val="Caption"/>
        <w:jc w:val="left"/>
        <w:rPr>
          <w:sz w:val="28"/>
          <w:szCs w:val="28"/>
        </w:rPr>
      </w:pPr>
    </w:p>
    <w:p w:rsidR="002426CA" w:rsidRPr="00F06E5F" w:rsidRDefault="002426CA" w:rsidP="009A60DD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</w:pPr>
      <w:r w:rsidRPr="00F06E5F"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  <w:t>БЛАГОВІЩЕНСЬКА районна рада</w:t>
      </w:r>
      <w:r w:rsidRPr="00F06E5F">
        <w:rPr>
          <w:rFonts w:ascii="Times New Roman" w:hAnsi="Times New Roman" w:cs="Times New Roman"/>
          <w:i/>
          <w:iCs/>
          <w:sz w:val="28"/>
          <w:szCs w:val="28"/>
        </w:rPr>
        <w:t xml:space="preserve">               </w:t>
      </w:r>
    </w:p>
    <w:p w:rsidR="002426CA" w:rsidRPr="00F06E5F" w:rsidRDefault="002426CA" w:rsidP="009A6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6E5F">
        <w:rPr>
          <w:rFonts w:ascii="Times New Roman" w:hAnsi="Times New Roman" w:cs="Times New Roman"/>
          <w:b/>
          <w:bCs/>
          <w:caps/>
          <w:sz w:val="28"/>
          <w:szCs w:val="28"/>
        </w:rPr>
        <w:t>Рішення</w:t>
      </w:r>
    </w:p>
    <w:p w:rsidR="002426CA" w:rsidRPr="00F06E5F" w:rsidRDefault="002426CA" w:rsidP="009A60DD">
      <w:pPr>
        <w:spacing w:after="0" w:line="240" w:lineRule="auto"/>
        <w:ind w:left="5664"/>
        <w:rPr>
          <w:rFonts w:ascii="Times New Roman" w:hAnsi="Times New Roman" w:cs="Times New Roman"/>
          <w:i/>
          <w:iCs/>
        </w:rPr>
      </w:pPr>
      <w:r w:rsidRPr="00F06E5F">
        <w:rPr>
          <w:rFonts w:ascii="Times New Roman" w:hAnsi="Times New Roman" w:cs="Times New Roman"/>
          <w:i/>
          <w:iCs/>
        </w:rPr>
        <w:t>Проект вноситься головою</w:t>
      </w:r>
    </w:p>
    <w:p w:rsidR="002426CA" w:rsidRPr="00F06E5F" w:rsidRDefault="002426CA" w:rsidP="009A60DD">
      <w:pPr>
        <w:spacing w:after="0" w:line="240" w:lineRule="auto"/>
        <w:ind w:left="5664"/>
        <w:rPr>
          <w:rFonts w:ascii="Times New Roman" w:hAnsi="Times New Roman" w:cs="Times New Roman"/>
          <w:caps/>
        </w:rPr>
      </w:pPr>
      <w:r w:rsidRPr="00F06E5F">
        <w:rPr>
          <w:rFonts w:ascii="Times New Roman" w:hAnsi="Times New Roman" w:cs="Times New Roman"/>
          <w:i/>
          <w:iCs/>
        </w:rPr>
        <w:t>районної державної адміністрації</w:t>
      </w:r>
    </w:p>
    <w:p w:rsidR="002426CA" w:rsidRPr="00F06E5F" w:rsidRDefault="002426CA" w:rsidP="009A60D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426CA" w:rsidRPr="00F06E5F" w:rsidRDefault="002426CA" w:rsidP="009A60D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OLE_LINK6"/>
      <w:bookmarkStart w:id="1" w:name="OLE_LINK5"/>
      <w:r w:rsidRPr="00F06E5F">
        <w:rPr>
          <w:rFonts w:ascii="Times New Roman" w:hAnsi="Times New Roman" w:cs="Times New Roman"/>
        </w:rPr>
        <w:t xml:space="preserve"> від  “___”________ 2018 року</w:t>
      </w:r>
      <w:r w:rsidRPr="00F06E5F">
        <w:rPr>
          <w:rFonts w:ascii="Times New Roman" w:hAnsi="Times New Roman" w:cs="Times New Roman"/>
          <w:b/>
          <w:bCs/>
        </w:rPr>
        <w:t xml:space="preserve">                                                     </w:t>
      </w:r>
      <w:r w:rsidRPr="00F06E5F">
        <w:rPr>
          <w:rFonts w:ascii="Times New Roman" w:hAnsi="Times New Roman" w:cs="Times New Roman"/>
          <w:b/>
          <w:bCs/>
        </w:rPr>
        <w:tab/>
      </w:r>
      <w:r w:rsidRPr="00F06E5F">
        <w:rPr>
          <w:rFonts w:ascii="Times New Roman" w:hAnsi="Times New Roman" w:cs="Times New Roman"/>
          <w:b/>
          <w:bCs/>
        </w:rPr>
        <w:tab/>
        <w:t xml:space="preserve">     № _____</w:t>
      </w:r>
    </w:p>
    <w:bookmarkEnd w:id="0"/>
    <w:bookmarkEnd w:id="1"/>
    <w:p w:rsidR="002426CA" w:rsidRPr="00F06E5F" w:rsidRDefault="002426CA" w:rsidP="009A60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06E5F">
        <w:rPr>
          <w:rFonts w:ascii="Times New Roman" w:hAnsi="Times New Roman" w:cs="Times New Roman"/>
        </w:rPr>
        <w:t>м. Благовіщенське</w:t>
      </w:r>
    </w:p>
    <w:p w:rsidR="002426CA" w:rsidRPr="009E762A" w:rsidRDefault="002426CA" w:rsidP="009E762A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</w:p>
    <w:p w:rsidR="002426CA" w:rsidRDefault="002426CA" w:rsidP="009A60D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 xml:space="preserve">Про продовження терміну передачі </w:t>
      </w:r>
    </w:p>
    <w:p w:rsidR="002426CA" w:rsidRPr="009A60DD" w:rsidRDefault="002426CA" w:rsidP="009A60D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оренди нерухомого майна</w:t>
      </w:r>
    </w:p>
    <w:p w:rsidR="002426CA" w:rsidRDefault="002426CA" w:rsidP="009A60D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 xml:space="preserve">спільної власності району (частини </w:t>
      </w:r>
    </w:p>
    <w:p w:rsidR="002426CA" w:rsidRPr="009A60DD" w:rsidRDefault="002426CA" w:rsidP="009A60D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приміщення Благовіщенської</w:t>
      </w:r>
      <w:bookmarkStart w:id="2" w:name="_GoBack"/>
      <w:bookmarkEnd w:id="2"/>
    </w:p>
    <w:p w:rsidR="002426CA" w:rsidRDefault="002426CA" w:rsidP="009A60D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 xml:space="preserve">центральної районної лікарні) </w:t>
      </w:r>
    </w:p>
    <w:p w:rsidR="002426CA" w:rsidRDefault="002426CA" w:rsidP="009A60D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в оренду   ПрАТ «Ліки Кіровоградщини»</w:t>
      </w:r>
    </w:p>
    <w:p w:rsidR="002426CA" w:rsidRPr="009A60DD" w:rsidRDefault="002426CA" w:rsidP="009A60D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26CA" w:rsidRPr="009A60DD" w:rsidRDefault="002426CA" w:rsidP="009A60DD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Відповідно до ст. 60 Закону України  «Про місцеве самоврядування в Україні», рішення районної ради від 27 липня 2007 року  №136 «Про управління  об’єктами спільної власності  територіальних громад міста і сіл району» та на підставі листа ПАТ «Ліки Кіровоградщини», щодо оренди частини приміщення Ульяновської центральної районної лікарні для розміщення аптечних пунктів, згідно рекомендацій постійної комісії….</w:t>
      </w:r>
    </w:p>
    <w:p w:rsidR="002426CA" w:rsidRPr="009A60DD" w:rsidRDefault="002426CA" w:rsidP="009A60DD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районна рада</w:t>
      </w:r>
    </w:p>
    <w:p w:rsidR="002426CA" w:rsidRPr="009A60DD" w:rsidRDefault="002426CA" w:rsidP="009A60DD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2426CA" w:rsidRPr="009A60DD" w:rsidRDefault="002426CA" w:rsidP="009A60DD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Погодитись про продовження терміну передачі нерухомого майна спільної власності району в оренду з 25 грудня 2018 року, відповідно до типового договору оренди  індивідуально визначеного нерухомого майна, що належить до спільної власності району :</w:t>
      </w:r>
    </w:p>
    <w:p w:rsidR="002426CA" w:rsidRPr="009A60DD" w:rsidRDefault="002426CA" w:rsidP="009A60DD">
      <w:pPr>
        <w:pStyle w:val="ListParagraph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Приміщення поліклінічного та приймального відділень  в Благовіщенської центральної районної лікарні загальною площею 38,71 кв.м (розміщене за адресою: м. Благовіщенське,                           вул. О.Гуменюка, 2, на першому поверсі  поліклінічного відділення  (аптечний пункт №1 – площа 18,01 кв.м)   та  першому поверсі лікувального корпусу  (аптечний пункт №3 – площа 20,7 кв.м).</w:t>
      </w:r>
    </w:p>
    <w:p w:rsidR="002426CA" w:rsidRPr="009A60DD" w:rsidRDefault="002426CA" w:rsidP="009A60DD">
      <w:pPr>
        <w:pStyle w:val="ListParagraph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 xml:space="preserve"> Орендна плата складає 60,00 грн. за  1 кв.м та сплачується на рахунок Благовіщенської центральної районної лікарні.</w:t>
      </w:r>
    </w:p>
    <w:p w:rsidR="002426CA" w:rsidRPr="009A60DD" w:rsidRDefault="002426CA" w:rsidP="009A60DD">
      <w:pPr>
        <w:pStyle w:val="ListParagraph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Термін  оренди складає один рік  з 25 грудня 2018 року по                 25 грудня 2019 року.</w:t>
      </w:r>
    </w:p>
    <w:p w:rsidR="002426CA" w:rsidRPr="009A60DD" w:rsidRDefault="002426CA" w:rsidP="009A60DD">
      <w:pPr>
        <w:pStyle w:val="ListParagraph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Встановити відшкодування витрат за комунальні платежі, згідно рахунків виставлених Благовіщенською центральною районною лікарнею.</w:t>
      </w:r>
    </w:p>
    <w:p w:rsidR="002426CA" w:rsidRPr="009A60DD" w:rsidRDefault="002426CA" w:rsidP="009A60DD">
      <w:pPr>
        <w:pStyle w:val="ListParagraph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 xml:space="preserve">Благовіщенській центральній районній  укласти відповідну додаткову угоду, що містить зміни, щодо строку та розміру орендної плати приміщень </w:t>
      </w:r>
    </w:p>
    <w:p w:rsidR="002426CA" w:rsidRPr="009A60DD" w:rsidRDefault="002426CA" w:rsidP="009A60DD">
      <w:pPr>
        <w:pStyle w:val="ListParagraph"/>
        <w:numPr>
          <w:ilvl w:val="1"/>
          <w:numId w:val="1"/>
        </w:numPr>
        <w:spacing w:after="0" w:line="240" w:lineRule="auto"/>
        <w:ind w:left="0" w:firstLine="709"/>
        <w:jc w:val="both"/>
        <w:rPr>
          <w:rFonts w:cs="Times New Roman"/>
          <w:lang w:val="uk-UA"/>
        </w:rPr>
      </w:pPr>
      <w:r w:rsidRPr="009A60DD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договору оренди нерухомого майна спільної власності району покласти на постійні комісії  райради з питань освіти, охорони здоров’я, культури. фізкультури і спорту та з питань комунальної власності , житлового господарства, побутового, торгівельного</w:t>
      </w:r>
      <w:r w:rsidRPr="00A94E48">
        <w:rPr>
          <w:rFonts w:ascii="Times New Roman" w:hAnsi="Times New Roman" w:cs="Times New Roman"/>
          <w:sz w:val="28"/>
          <w:szCs w:val="28"/>
          <w:lang w:val="uk-UA"/>
        </w:rPr>
        <w:t xml:space="preserve"> обслуговування та захисту прав споживачів. </w:t>
      </w:r>
    </w:p>
    <w:p w:rsidR="002426CA" w:rsidRDefault="002426CA" w:rsidP="009A60D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26CA" w:rsidRDefault="002426CA" w:rsidP="009A60D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26CA" w:rsidRPr="009A60DD" w:rsidRDefault="002426CA" w:rsidP="009A60DD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26CA" w:rsidRPr="009A60DD" w:rsidRDefault="002426CA" w:rsidP="009A60D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A60DD">
        <w:rPr>
          <w:rFonts w:ascii="Times New Roman" w:hAnsi="Times New Roman" w:cs="Times New Roman"/>
          <w:b/>
          <w:bCs/>
          <w:sz w:val="28"/>
          <w:szCs w:val="28"/>
        </w:rPr>
        <w:t>Голова районної ради                                                  І.КРИМСЬКИЙ</w:t>
      </w:r>
    </w:p>
    <w:p w:rsidR="002426CA" w:rsidRPr="00A94E48" w:rsidRDefault="002426CA" w:rsidP="009A60DD">
      <w:pPr>
        <w:pStyle w:val="ListParagraph"/>
        <w:spacing w:after="0" w:line="240" w:lineRule="auto"/>
        <w:ind w:left="0"/>
        <w:jc w:val="both"/>
        <w:rPr>
          <w:rFonts w:cs="Times New Roman"/>
          <w:lang w:val="uk-UA"/>
        </w:rPr>
      </w:pPr>
    </w:p>
    <w:sectPr w:rsidR="002426CA" w:rsidRPr="00A94E48" w:rsidSect="00AA2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576E8"/>
    <w:multiLevelType w:val="multilevel"/>
    <w:tmpl w:val="5282B36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3A4"/>
    <w:rsid w:val="00163F7E"/>
    <w:rsid w:val="002426CA"/>
    <w:rsid w:val="00551624"/>
    <w:rsid w:val="005D69DC"/>
    <w:rsid w:val="00814B70"/>
    <w:rsid w:val="0094499D"/>
    <w:rsid w:val="009A60DD"/>
    <w:rsid w:val="009E762A"/>
    <w:rsid w:val="00A94E48"/>
    <w:rsid w:val="00AA2E61"/>
    <w:rsid w:val="00AE70EF"/>
    <w:rsid w:val="00CB0FED"/>
    <w:rsid w:val="00E07046"/>
    <w:rsid w:val="00EE03A4"/>
    <w:rsid w:val="00F06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E61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E762A"/>
    <w:pPr>
      <w:spacing w:after="200" w:line="276" w:lineRule="auto"/>
      <w:ind w:left="720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9E7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E762A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99"/>
    <w:qFormat/>
    <w:locked/>
    <w:rsid w:val="009A60DD"/>
    <w:pPr>
      <w:spacing w:after="0" w:line="240" w:lineRule="auto"/>
      <w:jc w:val="center"/>
    </w:pPr>
    <w:rPr>
      <w:b/>
      <w:bCs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354</Words>
  <Characters>2023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Admin_2017</dc:creator>
  <cp:keywords/>
  <dc:description/>
  <cp:lastModifiedBy>Customer</cp:lastModifiedBy>
  <cp:revision>2</cp:revision>
  <cp:lastPrinted>2018-09-25T08:26:00Z</cp:lastPrinted>
  <dcterms:created xsi:type="dcterms:W3CDTF">2018-09-26T05:25:00Z</dcterms:created>
  <dcterms:modified xsi:type="dcterms:W3CDTF">2018-09-26T05:25:00Z</dcterms:modified>
</cp:coreProperties>
</file>