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22" w:rsidRPr="007B17BD" w:rsidRDefault="00FC7022" w:rsidP="007B17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caps/>
          <w:sz w:val="28"/>
          <w:szCs w:val="28"/>
        </w:rPr>
        <w:t xml:space="preserve">                               </w:t>
      </w:r>
      <w:r w:rsidRPr="007B17BD">
        <w:rPr>
          <w:rFonts w:ascii="Times New Roman" w:hAnsi="Times New Roman"/>
          <w:sz w:val="28"/>
          <w:szCs w:val="28"/>
        </w:rPr>
        <w:t>Проект</w:t>
      </w: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4" o:title=""/>
            <o:lock v:ext="edit" aspectratio="f"/>
          </v:shape>
        </w:pict>
      </w:r>
    </w:p>
    <w:p w:rsidR="00FC7022" w:rsidRPr="007B17BD" w:rsidRDefault="00FC7022" w:rsidP="007B17BD">
      <w:pPr>
        <w:pStyle w:val="Caption"/>
        <w:jc w:val="left"/>
        <w:rPr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u w:val="double"/>
        </w:rPr>
      </w:pPr>
      <w:r w:rsidRPr="007B17BD">
        <w:rPr>
          <w:rFonts w:ascii="Times New Roman" w:hAnsi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7B17BD">
        <w:rPr>
          <w:rFonts w:ascii="Times New Roman" w:hAnsi="Times New Roman"/>
          <w:i/>
          <w:iCs/>
          <w:sz w:val="28"/>
          <w:szCs w:val="28"/>
        </w:rPr>
        <w:t xml:space="preserve">               </w:t>
      </w: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bCs/>
          <w:caps/>
          <w:sz w:val="28"/>
          <w:szCs w:val="28"/>
        </w:rPr>
        <w:t>Рішення</w:t>
      </w:r>
    </w:p>
    <w:p w:rsidR="00FC7022" w:rsidRPr="007B17BD" w:rsidRDefault="00FC7022" w:rsidP="007B17BD">
      <w:pPr>
        <w:spacing w:after="0" w:line="240" w:lineRule="auto"/>
        <w:jc w:val="right"/>
        <w:rPr>
          <w:rFonts w:ascii="Times New Roman" w:hAnsi="Times New Roman"/>
          <w:i/>
          <w:iCs/>
        </w:rPr>
      </w:pPr>
      <w:r w:rsidRPr="007B17BD">
        <w:rPr>
          <w:rFonts w:ascii="Times New Roman" w:hAnsi="Times New Roman"/>
          <w:i/>
          <w:iCs/>
        </w:rPr>
        <w:t>Проект вноситься головою</w:t>
      </w:r>
    </w:p>
    <w:p w:rsidR="00FC7022" w:rsidRPr="007B17BD" w:rsidRDefault="00FC7022" w:rsidP="007B17BD">
      <w:pPr>
        <w:spacing w:after="0" w:line="240" w:lineRule="auto"/>
        <w:jc w:val="right"/>
        <w:rPr>
          <w:rFonts w:ascii="Times New Roman" w:hAnsi="Times New Roman"/>
          <w:caps/>
        </w:rPr>
      </w:pPr>
      <w:r w:rsidRPr="007B17BD">
        <w:rPr>
          <w:rFonts w:ascii="Times New Roman" w:hAnsi="Times New Roman"/>
          <w:i/>
          <w:iCs/>
        </w:rPr>
        <w:t>районної державної адміністрації</w:t>
      </w: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</w:rPr>
      </w:pP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</w:rPr>
      </w:pPr>
      <w:bookmarkStart w:id="0" w:name="OLE_LINK6"/>
      <w:bookmarkStart w:id="1" w:name="OLE_LINK5"/>
      <w:r w:rsidRPr="007B17BD">
        <w:rPr>
          <w:rFonts w:ascii="Times New Roman" w:hAnsi="Times New Roman"/>
        </w:rPr>
        <w:t xml:space="preserve"> від  “___”________ 2018 року</w:t>
      </w:r>
      <w:r w:rsidRPr="007B17BD">
        <w:rPr>
          <w:rFonts w:ascii="Times New Roman" w:hAnsi="Times New Roman"/>
          <w:b/>
          <w:bCs/>
        </w:rPr>
        <w:t xml:space="preserve">                                                     </w:t>
      </w:r>
      <w:r w:rsidRPr="007B17BD">
        <w:rPr>
          <w:rFonts w:ascii="Times New Roman" w:hAnsi="Times New Roman"/>
          <w:b/>
          <w:bCs/>
        </w:rPr>
        <w:tab/>
      </w:r>
      <w:r w:rsidRPr="007B17BD">
        <w:rPr>
          <w:rFonts w:ascii="Times New Roman" w:hAnsi="Times New Roman"/>
          <w:b/>
          <w:bCs/>
        </w:rPr>
        <w:tab/>
        <w:t xml:space="preserve">     № _____</w:t>
      </w:r>
    </w:p>
    <w:bookmarkEnd w:id="0"/>
    <w:bookmarkEnd w:id="1"/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</w:rPr>
      </w:pPr>
      <w:r w:rsidRPr="007B17BD">
        <w:rPr>
          <w:rFonts w:ascii="Times New Roman" w:hAnsi="Times New Roman"/>
        </w:rPr>
        <w:t>м. Благовіщенське</w:t>
      </w:r>
    </w:p>
    <w:p w:rsidR="00FC7022" w:rsidRPr="00804621" w:rsidRDefault="00FC7022" w:rsidP="007B17BD">
      <w:pPr>
        <w:tabs>
          <w:tab w:val="center" w:pos="540"/>
        </w:tabs>
        <w:spacing w:after="0" w:line="240" w:lineRule="auto"/>
        <w:ind w:right="140" w:firstLineChars="200" w:firstLine="31680"/>
        <w:jc w:val="center"/>
        <w:rPr>
          <w:rFonts w:ascii="Times New Roman" w:hAnsi="Times New Roman"/>
          <w:sz w:val="28"/>
          <w:szCs w:val="28"/>
        </w:rPr>
      </w:pPr>
    </w:p>
    <w:p w:rsidR="00FC7022" w:rsidRPr="00804621" w:rsidRDefault="00FC7022" w:rsidP="0080462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FC7022" w:rsidRPr="00804621" w:rsidRDefault="00FC7022" w:rsidP="00804621">
      <w:pPr>
        <w:spacing w:after="0" w:line="240" w:lineRule="auto"/>
        <w:ind w:right="354"/>
        <w:jc w:val="both"/>
        <w:rPr>
          <w:rFonts w:ascii="Times New Roman" w:hAnsi="Times New Roman"/>
          <w:b/>
          <w:i/>
          <w:sz w:val="28"/>
          <w:szCs w:val="28"/>
        </w:rPr>
      </w:pPr>
      <w:r w:rsidRPr="00804621">
        <w:rPr>
          <w:rFonts w:ascii="Times New Roman" w:hAnsi="Times New Roman"/>
          <w:b/>
          <w:i/>
          <w:sz w:val="28"/>
          <w:szCs w:val="28"/>
        </w:rPr>
        <w:t>Про підготовку господарського</w:t>
      </w:r>
    </w:p>
    <w:p w:rsidR="00FC7022" w:rsidRPr="00804621" w:rsidRDefault="00FC7022" w:rsidP="00804621">
      <w:pPr>
        <w:spacing w:after="0" w:line="240" w:lineRule="auto"/>
        <w:ind w:right="354"/>
        <w:jc w:val="both"/>
        <w:rPr>
          <w:rFonts w:ascii="Times New Roman" w:hAnsi="Times New Roman"/>
          <w:b/>
          <w:i/>
          <w:sz w:val="28"/>
          <w:szCs w:val="28"/>
        </w:rPr>
      </w:pPr>
      <w:r w:rsidRPr="00804621">
        <w:rPr>
          <w:rFonts w:ascii="Times New Roman" w:hAnsi="Times New Roman"/>
          <w:b/>
          <w:i/>
          <w:sz w:val="28"/>
          <w:szCs w:val="28"/>
        </w:rPr>
        <w:t>комплексу району до роботи</w:t>
      </w:r>
    </w:p>
    <w:p w:rsidR="00FC7022" w:rsidRDefault="00FC7022" w:rsidP="00804621">
      <w:pPr>
        <w:spacing w:after="0" w:line="240" w:lineRule="auto"/>
        <w:ind w:right="354"/>
        <w:jc w:val="both"/>
        <w:rPr>
          <w:rFonts w:ascii="Times New Roman" w:hAnsi="Times New Roman"/>
          <w:b/>
          <w:i/>
          <w:sz w:val="28"/>
          <w:szCs w:val="28"/>
        </w:rPr>
      </w:pPr>
      <w:r w:rsidRPr="00804621">
        <w:rPr>
          <w:rFonts w:ascii="Times New Roman" w:hAnsi="Times New Roman"/>
          <w:b/>
          <w:i/>
          <w:sz w:val="28"/>
          <w:szCs w:val="28"/>
        </w:rPr>
        <w:t>в осінньо-зи</w:t>
      </w:r>
      <w:r>
        <w:rPr>
          <w:rFonts w:ascii="Times New Roman" w:hAnsi="Times New Roman"/>
          <w:b/>
          <w:i/>
          <w:sz w:val="28"/>
          <w:szCs w:val="28"/>
        </w:rPr>
        <w:t>мовий період 2018 – 2019</w:t>
      </w:r>
      <w:r w:rsidRPr="00804621">
        <w:rPr>
          <w:rFonts w:ascii="Times New Roman" w:hAnsi="Times New Roman"/>
          <w:b/>
          <w:i/>
          <w:sz w:val="28"/>
          <w:szCs w:val="28"/>
        </w:rPr>
        <w:t xml:space="preserve">  років  </w:t>
      </w:r>
    </w:p>
    <w:p w:rsidR="00FC7022" w:rsidRPr="00804621" w:rsidRDefault="00FC7022" w:rsidP="00804621">
      <w:pPr>
        <w:spacing w:after="0" w:line="240" w:lineRule="auto"/>
        <w:ind w:right="35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C7022" w:rsidRPr="00D5447D" w:rsidRDefault="00FC7022" w:rsidP="0048066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5447D">
        <w:rPr>
          <w:rFonts w:ascii="Times New Roman" w:hAnsi="Times New Roman"/>
          <w:sz w:val="28"/>
          <w:szCs w:val="28"/>
        </w:rPr>
        <w:t xml:space="preserve">Керуючись Законами  України „Про місцеве самоврядування в Україні”, </w:t>
      </w:r>
      <w:r w:rsidRPr="00D544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</w:t>
      </w:r>
      <w:r w:rsidRPr="00D5447D">
        <w:rPr>
          <w:rFonts w:ascii="Times New Roman" w:hAnsi="Times New Roman"/>
          <w:sz w:val="28"/>
          <w:szCs w:val="28"/>
          <w:shd w:val="clear" w:color="auto" w:fill="FFFFFF"/>
        </w:rPr>
        <w:t xml:space="preserve">Про місцеві державні адміністрації", враховуючи рекомендації постійної комісії Благовіщенської районної ради з питань комунальної власності, житлово-комунального господарства, побутового, торгівельного обслуговування та захисту прав споживачів та </w:t>
      </w:r>
      <w:r w:rsidRPr="00D5447D">
        <w:rPr>
          <w:rFonts w:ascii="Times New Roman" w:hAnsi="Times New Roman"/>
          <w:sz w:val="28"/>
          <w:szCs w:val="28"/>
        </w:rPr>
        <w:t>заслухавши інформацію головного спеціаліста  відділу регіонального розвитку, містобудування, архітектури та житлово-комунального господарства районної державної адміністрації  Безносюка О.С. про підготовку господарського комплексу району до роботи в осінньо-зимовий період 201</w:t>
      </w:r>
      <w:r w:rsidRPr="00D5447D">
        <w:rPr>
          <w:rFonts w:ascii="Times New Roman" w:hAnsi="Times New Roman"/>
          <w:sz w:val="28"/>
          <w:szCs w:val="28"/>
          <w:lang w:val="uk-UA"/>
        </w:rPr>
        <w:t>8</w:t>
      </w:r>
      <w:r w:rsidRPr="00D5447D">
        <w:rPr>
          <w:rFonts w:ascii="Times New Roman" w:hAnsi="Times New Roman"/>
          <w:sz w:val="28"/>
          <w:szCs w:val="28"/>
        </w:rPr>
        <w:t>-201</w:t>
      </w:r>
      <w:r w:rsidRPr="00D5447D">
        <w:rPr>
          <w:rFonts w:ascii="Times New Roman" w:hAnsi="Times New Roman"/>
          <w:sz w:val="28"/>
          <w:szCs w:val="28"/>
          <w:lang w:val="uk-UA"/>
        </w:rPr>
        <w:t>9</w:t>
      </w:r>
      <w:r w:rsidRPr="00D5447D">
        <w:rPr>
          <w:rFonts w:ascii="Times New Roman" w:hAnsi="Times New Roman"/>
          <w:sz w:val="28"/>
          <w:szCs w:val="28"/>
        </w:rPr>
        <w:t xml:space="preserve"> років</w:t>
      </w:r>
    </w:p>
    <w:p w:rsidR="00FC7022" w:rsidRPr="00D5447D" w:rsidRDefault="00FC7022" w:rsidP="00B72A18">
      <w:pPr>
        <w:tabs>
          <w:tab w:val="left" w:pos="8523"/>
        </w:tabs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D5447D">
        <w:rPr>
          <w:rFonts w:ascii="Times New Roman" w:hAnsi="Times New Roman"/>
          <w:b/>
          <w:sz w:val="28"/>
          <w:szCs w:val="28"/>
        </w:rPr>
        <w:t xml:space="preserve">районна рада </w:t>
      </w:r>
    </w:p>
    <w:p w:rsidR="00FC7022" w:rsidRPr="00D5447D" w:rsidRDefault="00FC7022" w:rsidP="000C502B">
      <w:pPr>
        <w:tabs>
          <w:tab w:val="left" w:pos="8523"/>
        </w:tabs>
        <w:spacing w:after="0" w:line="240" w:lineRule="auto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D5447D">
        <w:rPr>
          <w:rFonts w:ascii="Times New Roman" w:hAnsi="Times New Roman"/>
          <w:b/>
          <w:bCs/>
          <w:sz w:val="28"/>
          <w:szCs w:val="28"/>
        </w:rPr>
        <w:t>ВИРІШИЛА:</w:t>
      </w:r>
    </w:p>
    <w:p w:rsidR="00FC7022" w:rsidRPr="00D5447D" w:rsidRDefault="00FC7022" w:rsidP="003926C1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5447D">
        <w:rPr>
          <w:rFonts w:ascii="Times New Roman" w:hAnsi="Times New Roman"/>
          <w:sz w:val="28"/>
          <w:szCs w:val="28"/>
        </w:rPr>
        <w:t>Інформацію головного спеціаліста відділу  регіонального розвитку, містобудування, архітектури та житлово-комунального господарства районної державної адміністрації  Безносюка  О.С.  взяти до відома.</w:t>
      </w:r>
    </w:p>
    <w:p w:rsidR="00FC7022" w:rsidRPr="00D5447D" w:rsidRDefault="00FC7022" w:rsidP="009D6C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D5447D">
        <w:rPr>
          <w:rFonts w:ascii="Times New Roman" w:hAnsi="Times New Roman"/>
          <w:sz w:val="28"/>
          <w:szCs w:val="28"/>
        </w:rPr>
        <w:t>2. Рекомендувати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міськ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сільським </w:t>
      </w:r>
      <w:r>
        <w:rPr>
          <w:rFonts w:ascii="Times New Roman" w:hAnsi="Times New Roman"/>
          <w:sz w:val="28"/>
          <w:szCs w:val="28"/>
          <w:lang w:val="uk-UA"/>
        </w:rPr>
        <w:t>радам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:</w:t>
      </w:r>
    </w:p>
    <w:p w:rsidR="00FC7022" w:rsidRPr="00D5447D" w:rsidRDefault="00FC7022" w:rsidP="00D544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1) </w:t>
      </w:r>
      <w:r w:rsidRPr="00D5447D">
        <w:rPr>
          <w:rFonts w:ascii="Times New Roman" w:hAnsi="Times New Roman"/>
          <w:sz w:val="28"/>
          <w:szCs w:val="28"/>
          <w:lang w:val="uk-UA"/>
        </w:rPr>
        <w:t>до 01 жовтня 2018 року завершити роботи з підготовки житлово-комунального  господарства, об’єктів соціальної сфери до роботи в осінньо-зимовий період і своєчасно розпочати та забезпечити стабільне проходж</w:t>
      </w:r>
      <w:r>
        <w:rPr>
          <w:rFonts w:ascii="Times New Roman" w:hAnsi="Times New Roman"/>
          <w:sz w:val="28"/>
          <w:szCs w:val="28"/>
          <w:lang w:val="uk-UA"/>
        </w:rPr>
        <w:t>ення опалювального  періоду 2018/2019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року.</w:t>
      </w:r>
    </w:p>
    <w:p w:rsidR="00FC7022" w:rsidRPr="00D5447D" w:rsidRDefault="00FC7022" w:rsidP="00E364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 xml:space="preserve">  2) забезпечити :</w:t>
      </w:r>
    </w:p>
    <w:p w:rsidR="00FC7022" w:rsidRPr="00D5447D" w:rsidRDefault="00FC7022" w:rsidP="008F249B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 xml:space="preserve">-  </w:t>
      </w:r>
      <w:r w:rsidRPr="00D5447D">
        <w:rPr>
          <w:rFonts w:ascii="Times New Roman" w:hAnsi="Times New Roman"/>
          <w:sz w:val="28"/>
          <w:szCs w:val="28"/>
        </w:rPr>
        <w:t>заготівлю в необхідному обсязі протиожеледних матеріалів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C7022" w:rsidRPr="00D5447D" w:rsidRDefault="00FC7022" w:rsidP="008F249B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D5447D">
        <w:rPr>
          <w:rFonts w:ascii="Times New Roman" w:hAnsi="Times New Roman"/>
          <w:sz w:val="28"/>
          <w:szCs w:val="28"/>
          <w:lang w:eastAsia="uk-UA"/>
        </w:rPr>
        <w:t xml:space="preserve">укладання договорів з підприємствами усіх форм власності </w:t>
      </w:r>
      <w:r w:rsidRPr="00D5447D">
        <w:rPr>
          <w:rFonts w:ascii="Times New Roman" w:hAnsi="Times New Roman"/>
          <w:sz w:val="28"/>
          <w:szCs w:val="28"/>
          <w:lang w:val="uk-UA" w:eastAsia="uk-UA"/>
        </w:rPr>
        <w:t xml:space="preserve">щодо </w:t>
      </w:r>
      <w:r w:rsidRPr="00D5447D">
        <w:rPr>
          <w:rFonts w:ascii="Times New Roman" w:hAnsi="Times New Roman"/>
          <w:sz w:val="28"/>
          <w:szCs w:val="28"/>
          <w:lang w:eastAsia="uk-UA"/>
        </w:rPr>
        <w:t xml:space="preserve"> розчистк</w:t>
      </w:r>
      <w:r w:rsidRPr="00D5447D">
        <w:rPr>
          <w:rFonts w:ascii="Times New Roman" w:hAnsi="Times New Roman"/>
          <w:sz w:val="28"/>
          <w:szCs w:val="28"/>
          <w:lang w:val="uk-UA" w:eastAsia="uk-UA"/>
        </w:rPr>
        <w:t xml:space="preserve">и </w:t>
      </w:r>
      <w:r w:rsidRPr="00D5447D">
        <w:rPr>
          <w:rFonts w:ascii="Times New Roman" w:hAnsi="Times New Roman"/>
          <w:sz w:val="28"/>
          <w:szCs w:val="28"/>
          <w:lang w:eastAsia="uk-UA"/>
        </w:rPr>
        <w:t xml:space="preserve"> вулично-дорожньої мережі у зим</w:t>
      </w:r>
      <w:r w:rsidRPr="00D5447D">
        <w:rPr>
          <w:rFonts w:ascii="Times New Roman" w:hAnsi="Times New Roman"/>
          <w:sz w:val="28"/>
          <w:szCs w:val="28"/>
          <w:lang w:val="uk-UA" w:eastAsia="uk-UA"/>
        </w:rPr>
        <w:t>овий період</w:t>
      </w:r>
      <w:r>
        <w:rPr>
          <w:rFonts w:ascii="Times New Roman" w:hAnsi="Times New Roman"/>
          <w:sz w:val="28"/>
          <w:szCs w:val="28"/>
          <w:lang w:val="uk-UA" w:eastAsia="uk-UA"/>
        </w:rPr>
        <w:t>;</w:t>
      </w:r>
    </w:p>
    <w:p w:rsidR="00FC7022" w:rsidRPr="00D5447D" w:rsidRDefault="00FC7022" w:rsidP="00B72A1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</w:rPr>
        <w:t xml:space="preserve">- забезпечити своєчасний розрахунок бюджетними установами району за житлово-комунальні послуги та енергоносії. </w:t>
      </w:r>
    </w:p>
    <w:p w:rsidR="00FC7022" w:rsidRPr="00D5447D" w:rsidRDefault="00FC7022" w:rsidP="003E1C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3.</w:t>
      </w:r>
      <w:r w:rsidRPr="00A169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447D">
        <w:rPr>
          <w:rFonts w:ascii="Times New Roman" w:hAnsi="Times New Roman"/>
          <w:sz w:val="28"/>
          <w:szCs w:val="28"/>
        </w:rPr>
        <w:t>Рекомендувати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р</w:t>
      </w:r>
      <w:r w:rsidRPr="00D5447D">
        <w:rPr>
          <w:rFonts w:ascii="Times New Roman" w:hAnsi="Times New Roman"/>
          <w:sz w:val="28"/>
          <w:szCs w:val="28"/>
          <w:lang w:val="uk-UA"/>
        </w:rPr>
        <w:t>айонн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державн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адміністрації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A169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447D">
        <w:rPr>
          <w:rFonts w:ascii="Times New Roman" w:hAnsi="Times New Roman"/>
          <w:sz w:val="28"/>
          <w:szCs w:val="28"/>
          <w:lang w:val="uk-UA"/>
        </w:rPr>
        <w:t>міськ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сільським </w:t>
      </w:r>
      <w:r>
        <w:rPr>
          <w:rFonts w:ascii="Times New Roman" w:hAnsi="Times New Roman"/>
          <w:sz w:val="28"/>
          <w:szCs w:val="28"/>
          <w:lang w:val="uk-UA"/>
        </w:rPr>
        <w:t>радам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 тримати на постійному контролі:</w:t>
      </w:r>
    </w:p>
    <w:p w:rsidR="00FC7022" w:rsidRPr="00A16939" w:rsidRDefault="00FC7022" w:rsidP="00D544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 xml:space="preserve">         -</w:t>
      </w:r>
      <w:r w:rsidRPr="00A169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447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6939">
        <w:rPr>
          <w:rFonts w:ascii="Times New Roman" w:hAnsi="Times New Roman"/>
          <w:sz w:val="28"/>
          <w:szCs w:val="28"/>
          <w:lang w:val="uk-UA"/>
        </w:rPr>
        <w:t>завершення робіт із підготовки котелень, житлового фонду,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6939">
        <w:rPr>
          <w:rFonts w:ascii="Times New Roman" w:hAnsi="Times New Roman"/>
          <w:sz w:val="28"/>
          <w:szCs w:val="28"/>
          <w:lang w:val="uk-UA"/>
        </w:rPr>
        <w:t>інженерних мереж та об’єктів соціальної сфери до стабіль</w:t>
      </w:r>
      <w:r w:rsidRPr="00D5447D">
        <w:rPr>
          <w:rFonts w:ascii="Times New Roman" w:hAnsi="Times New Roman"/>
          <w:sz w:val="28"/>
          <w:szCs w:val="28"/>
        </w:rPr>
        <w:t>ної роботи в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</w:rPr>
        <w:t>опалювальному періоді 201</w:t>
      </w:r>
      <w:r>
        <w:rPr>
          <w:rFonts w:ascii="Times New Roman" w:hAnsi="Times New Roman"/>
          <w:sz w:val="28"/>
          <w:szCs w:val="28"/>
          <w:lang w:val="uk-UA"/>
        </w:rPr>
        <w:t>8</w:t>
      </w:r>
      <w:r>
        <w:rPr>
          <w:rFonts w:ascii="Times New Roman" w:hAnsi="Times New Roman"/>
          <w:sz w:val="28"/>
          <w:szCs w:val="28"/>
        </w:rPr>
        <w:t>/201</w:t>
      </w:r>
      <w:r>
        <w:rPr>
          <w:rFonts w:ascii="Times New Roman" w:hAnsi="Times New Roman"/>
          <w:sz w:val="28"/>
          <w:szCs w:val="28"/>
          <w:lang w:val="uk-UA"/>
        </w:rPr>
        <w:t>9</w:t>
      </w:r>
      <w:bookmarkStart w:id="2" w:name="_GoBack"/>
      <w:bookmarkEnd w:id="2"/>
      <w:r w:rsidRPr="00D5447D">
        <w:rPr>
          <w:rFonts w:ascii="Times New Roman" w:hAnsi="Times New Roman"/>
          <w:sz w:val="28"/>
          <w:szCs w:val="28"/>
        </w:rPr>
        <w:t xml:space="preserve"> року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C7022" w:rsidRPr="00D5447D" w:rsidRDefault="00FC7022" w:rsidP="003E1CA7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</w:rPr>
        <w:t>- проведення тендерів та закупівлю палива для котелень;</w:t>
      </w:r>
    </w:p>
    <w:p w:rsidR="00FC7022" w:rsidRPr="00D5447D" w:rsidRDefault="00FC7022" w:rsidP="003E1CA7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>- підписання в державній інспекції з енергетичного нагляду за режимом споживання електричної і теплової енергії  актів готовності житлово-комунальних підприємств та закладів соціальної сфери до проходження опалювального сезону у визначені терміни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C7022" w:rsidRPr="00D5447D" w:rsidRDefault="00FC7022" w:rsidP="003E1CA7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7022" w:rsidRPr="00D5447D" w:rsidRDefault="00FC7022" w:rsidP="003E1CA7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>-</w:t>
      </w:r>
    </w:p>
    <w:p w:rsidR="00FC7022" w:rsidRPr="00D5447D" w:rsidRDefault="00FC7022" w:rsidP="003E1CA7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7022" w:rsidRPr="00D5447D" w:rsidRDefault="00FC7022" w:rsidP="003E1C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7022" w:rsidRPr="00D5447D" w:rsidRDefault="00FC7022" w:rsidP="003926C1">
      <w:pPr>
        <w:pStyle w:val="BodyText"/>
        <w:spacing w:after="0" w:line="240" w:lineRule="auto"/>
        <w:ind w:left="0" w:right="0" w:firstLine="522"/>
        <w:jc w:val="both"/>
        <w:rPr>
          <w:sz w:val="28"/>
          <w:szCs w:val="28"/>
          <w:lang w:val="uk-UA"/>
        </w:rPr>
      </w:pPr>
      <w:r w:rsidRPr="00D5447D">
        <w:rPr>
          <w:sz w:val="28"/>
          <w:szCs w:val="28"/>
          <w:lang w:val="uk-UA" w:eastAsia="uk-UA"/>
        </w:rPr>
        <w:t xml:space="preserve">3. </w:t>
      </w:r>
      <w:r w:rsidRPr="00D5447D">
        <w:rPr>
          <w:sz w:val="28"/>
          <w:szCs w:val="28"/>
          <w:lang w:val="uk-UA"/>
        </w:rPr>
        <w:t>Рекомендувати</w:t>
      </w:r>
      <w:r w:rsidRPr="00D5447D">
        <w:rPr>
          <w:sz w:val="28"/>
          <w:szCs w:val="28"/>
          <w:lang w:val="uk-UA" w:eastAsia="uk-UA"/>
        </w:rPr>
        <w:t xml:space="preserve"> районному відділу управління ДСНС України в Кіровоградській області забезпечити проведення серед населення роз'яснювальної роботи з питань безпечного використання газу в побуті, утримання та експлуатації  димових і вентиляційних каналів багатоквартирних житлових будинків та їх оголовків;</w:t>
      </w:r>
    </w:p>
    <w:p w:rsidR="00FC7022" w:rsidRPr="00D5447D" w:rsidRDefault="00FC7022" w:rsidP="00B72A1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D5447D">
        <w:rPr>
          <w:rFonts w:ascii="Times New Roman" w:hAnsi="Times New Roman"/>
          <w:sz w:val="28"/>
          <w:szCs w:val="28"/>
          <w:lang w:val="uk-UA"/>
        </w:rPr>
        <w:t>4</w:t>
      </w:r>
      <w:r w:rsidRPr="00D5447D">
        <w:rPr>
          <w:rFonts w:ascii="Times New Roman" w:hAnsi="Times New Roman"/>
          <w:sz w:val="28"/>
          <w:szCs w:val="28"/>
        </w:rPr>
        <w:t xml:space="preserve">. Контроль за виконанням даного рішення покласти на постійну комісію районної ради </w:t>
      </w:r>
      <w:r w:rsidRPr="00D5447D">
        <w:rPr>
          <w:rFonts w:ascii="Times New Roman" w:hAnsi="Times New Roman"/>
          <w:sz w:val="28"/>
          <w:szCs w:val="28"/>
          <w:shd w:val="clear" w:color="auto" w:fill="FFFFFF"/>
        </w:rPr>
        <w:t>з питань комунальної власності, житлово-комунального господарства, побутового, торгівельного обслуговування та захисту прав споживачів</w:t>
      </w:r>
    </w:p>
    <w:p w:rsidR="00FC7022" w:rsidRPr="00D5447D" w:rsidRDefault="00FC7022" w:rsidP="00B72A1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FC7022" w:rsidRPr="00D5447D" w:rsidRDefault="00FC7022" w:rsidP="00B72A1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FC7022" w:rsidRPr="00B72A18" w:rsidRDefault="00FC7022" w:rsidP="00B72A1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72A18">
        <w:rPr>
          <w:rFonts w:ascii="Times New Roman" w:hAnsi="Times New Roman"/>
          <w:b/>
          <w:sz w:val="28"/>
          <w:szCs w:val="28"/>
        </w:rPr>
        <w:t xml:space="preserve">Голова районної ради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І.Кримський</w:t>
      </w:r>
    </w:p>
    <w:p w:rsidR="00FC7022" w:rsidRPr="00B72A18" w:rsidRDefault="00FC7022" w:rsidP="00B72A1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FC7022" w:rsidRPr="00B72A18" w:rsidRDefault="00FC7022" w:rsidP="00B72A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C7022" w:rsidRDefault="00FC7022" w:rsidP="007B17BD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7022" w:rsidRDefault="00FC7022" w:rsidP="007B17BD">
      <w:pPr>
        <w:rPr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7B17BD">
        <w:rPr>
          <w:rFonts w:ascii="Times New Roman" w:hAnsi="Times New Roman"/>
          <w:b/>
          <w:caps/>
          <w:sz w:val="28"/>
          <w:szCs w:val="28"/>
        </w:rPr>
        <w:t>Довідка</w:t>
      </w: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про стан підготовки житлово-комунального господарства та об’єктів соціальної сфери району до проходження осінньо-зимового періоду 2018/2019 років</w:t>
      </w:r>
      <w:r w:rsidRPr="007B17BD">
        <w:rPr>
          <w:rFonts w:ascii="Times New Roman" w:hAnsi="Times New Roman"/>
          <w:sz w:val="28"/>
          <w:szCs w:val="28"/>
        </w:rPr>
        <w:t xml:space="preserve"> </w:t>
      </w:r>
    </w:p>
    <w:p w:rsidR="00FC7022" w:rsidRPr="007B17BD" w:rsidRDefault="00FC7022" w:rsidP="007B17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7022" w:rsidRPr="007B17BD" w:rsidRDefault="00FC7022" w:rsidP="007B17BD">
      <w:pPr>
        <w:pStyle w:val="BodyTextIndent"/>
        <w:spacing w:after="0" w:line="240" w:lineRule="auto"/>
        <w:ind w:left="0"/>
        <w:rPr>
          <w:rFonts w:ascii="Times New Roman" w:hAnsi="Times New Roman"/>
          <w:sz w:val="28"/>
          <w:szCs w:val="24"/>
        </w:rPr>
      </w:pPr>
    </w:p>
    <w:p w:rsidR="00FC7022" w:rsidRPr="007B17BD" w:rsidRDefault="00FC7022" w:rsidP="007B17BD">
      <w:pPr>
        <w:pStyle w:val="BodyTextIndent"/>
        <w:spacing w:after="0" w:line="240" w:lineRule="auto"/>
        <w:ind w:left="0" w:firstLine="720"/>
        <w:rPr>
          <w:rFonts w:ascii="Times New Roman" w:hAnsi="Times New Roman"/>
          <w:b/>
          <w:sz w:val="28"/>
        </w:rPr>
      </w:pPr>
      <w:r w:rsidRPr="007B17BD">
        <w:rPr>
          <w:rFonts w:ascii="Times New Roman" w:hAnsi="Times New Roman"/>
          <w:b/>
          <w:sz w:val="28"/>
        </w:rPr>
        <w:t>Забезпечення твердим паливом: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Одним із основних критеріїв в підготовці господарського комплексу району до проходження опалювального періоду є стан забезпечення закладів соціально-культурного призначення та об’єктів бюджетної сфери запасами твердого палива. В  Благовіщенському районі потреба в закупівлі твердого палива на об’єктах соціальної сфери становить</w:t>
      </w:r>
      <w:r w:rsidRPr="007B17BD">
        <w:rPr>
          <w:rFonts w:ascii="Times New Roman" w:hAnsi="Times New Roman"/>
          <w:b/>
          <w:sz w:val="28"/>
          <w:szCs w:val="28"/>
        </w:rPr>
        <w:t xml:space="preserve">1214тонни </w:t>
      </w:r>
      <w:r w:rsidRPr="007B17BD">
        <w:rPr>
          <w:rFonts w:ascii="Times New Roman" w:hAnsi="Times New Roman"/>
          <w:sz w:val="28"/>
          <w:szCs w:val="28"/>
        </w:rPr>
        <w:t xml:space="preserve">  Станом на 13 червня    2018 року  заготовлено </w:t>
      </w:r>
      <w:r w:rsidRPr="007B17BD">
        <w:rPr>
          <w:rFonts w:ascii="Times New Roman" w:hAnsi="Times New Roman"/>
          <w:b/>
          <w:sz w:val="28"/>
          <w:szCs w:val="28"/>
        </w:rPr>
        <w:t>142 т.</w:t>
      </w:r>
      <w:r w:rsidRPr="007B17BD">
        <w:rPr>
          <w:rFonts w:ascii="Times New Roman" w:hAnsi="Times New Roman"/>
          <w:sz w:val="28"/>
          <w:szCs w:val="28"/>
        </w:rPr>
        <w:t xml:space="preserve">  що становить 11 %  від потреби.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 xml:space="preserve">            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В розрізі, за сферами діяльності, дані показники є наступними: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 xml:space="preserve">Вугілля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Терцентр</w:t>
      </w:r>
      <w:r w:rsidRPr="007B17BD">
        <w:rPr>
          <w:rFonts w:ascii="Times New Roman" w:hAnsi="Times New Roman"/>
          <w:sz w:val="28"/>
          <w:szCs w:val="28"/>
        </w:rPr>
        <w:t xml:space="preserve"> план - 34 тони, в наявності - 34 т.,  забезпеченість - 100%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Освіта</w:t>
      </w:r>
      <w:r w:rsidRPr="007B17BD">
        <w:rPr>
          <w:rFonts w:ascii="Times New Roman" w:hAnsi="Times New Roman"/>
          <w:sz w:val="28"/>
          <w:szCs w:val="28"/>
        </w:rPr>
        <w:t xml:space="preserve"> потреба - 1005  тонн, в наявності - 108  т.,  забезпеченість – 10%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B17BD">
        <w:rPr>
          <w:rFonts w:ascii="Times New Roman" w:hAnsi="Times New Roman"/>
          <w:b/>
          <w:sz w:val="28"/>
          <w:szCs w:val="28"/>
        </w:rPr>
        <w:t>Заклади охорони здоров'я</w:t>
      </w:r>
      <w:r w:rsidRPr="007B17BD">
        <w:rPr>
          <w:rFonts w:ascii="Times New Roman" w:hAnsi="Times New Roman"/>
          <w:sz w:val="28"/>
          <w:szCs w:val="28"/>
        </w:rPr>
        <w:t xml:space="preserve"> план – 175 т.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Дрова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B17BD">
        <w:rPr>
          <w:rFonts w:ascii="Times New Roman" w:hAnsi="Times New Roman"/>
          <w:b/>
          <w:sz w:val="28"/>
          <w:szCs w:val="28"/>
        </w:rPr>
        <w:t xml:space="preserve">Заклади культури </w:t>
      </w:r>
      <w:r w:rsidRPr="007B17BD">
        <w:rPr>
          <w:rFonts w:ascii="Times New Roman" w:hAnsi="Times New Roman"/>
          <w:sz w:val="28"/>
          <w:szCs w:val="28"/>
        </w:rPr>
        <w:t>– потреба 105м</w:t>
      </w:r>
      <w:r w:rsidRPr="007B17BD">
        <w:rPr>
          <w:rFonts w:ascii="Times New Roman" w:hAnsi="Times New Roman"/>
          <w:sz w:val="28"/>
          <w:szCs w:val="28"/>
          <w:vertAlign w:val="superscript"/>
        </w:rPr>
        <w:t>3</w:t>
      </w:r>
      <w:r w:rsidRPr="007B17BD">
        <w:rPr>
          <w:rFonts w:ascii="Times New Roman" w:hAnsi="Times New Roman"/>
          <w:sz w:val="28"/>
          <w:szCs w:val="28"/>
        </w:rPr>
        <w:t>, в наявності 105м</w:t>
      </w:r>
      <w:r w:rsidRPr="007B17BD">
        <w:rPr>
          <w:rFonts w:ascii="Times New Roman" w:hAnsi="Times New Roman"/>
          <w:sz w:val="28"/>
          <w:szCs w:val="28"/>
          <w:vertAlign w:val="superscript"/>
        </w:rPr>
        <w:t>3</w:t>
      </w:r>
      <w:r w:rsidRPr="007B17BD">
        <w:rPr>
          <w:rFonts w:ascii="Times New Roman" w:hAnsi="Times New Roman"/>
          <w:sz w:val="28"/>
          <w:szCs w:val="28"/>
        </w:rPr>
        <w:t xml:space="preserve"> , забезпеченість - 100%.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Роботи  по заміні  котлів</w:t>
      </w:r>
      <w:r w:rsidRPr="007B17BD">
        <w:rPr>
          <w:rFonts w:ascii="Times New Roman" w:hAnsi="Times New Roman"/>
          <w:sz w:val="28"/>
          <w:szCs w:val="28"/>
        </w:rPr>
        <w:t>: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 xml:space="preserve">В Центральній районній лікарні  заплановано відремонтувати 3  котли.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Станом на 13 червня    2018 року  проведено ремонтні роботи на загальну суму 230 тис. грн..</w:t>
      </w: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B17BD">
        <w:rPr>
          <w:rFonts w:ascii="Times New Roman" w:hAnsi="Times New Roman"/>
          <w:b/>
          <w:bCs/>
          <w:sz w:val="28"/>
          <w:szCs w:val="28"/>
        </w:rPr>
        <w:t>Виконано наступні об’єми ремонтних робіт на дорогах комунальної власності</w:t>
      </w:r>
      <w:r w:rsidRPr="007B17BD">
        <w:rPr>
          <w:rFonts w:ascii="Times New Roman" w:hAnsi="Times New Roman"/>
          <w:bCs/>
          <w:sz w:val="28"/>
          <w:szCs w:val="28"/>
        </w:rPr>
        <w:t xml:space="preserve">: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B17BD">
        <w:rPr>
          <w:rFonts w:ascii="Times New Roman" w:hAnsi="Times New Roman"/>
          <w:bCs/>
          <w:sz w:val="28"/>
          <w:szCs w:val="28"/>
        </w:rPr>
        <w:t xml:space="preserve">-поточний ремонт – 457 тис грн. з запланованих 4500 тис. грн.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7B17BD">
        <w:rPr>
          <w:rFonts w:ascii="Times New Roman" w:hAnsi="Times New Roman"/>
          <w:bCs/>
          <w:sz w:val="28"/>
          <w:szCs w:val="28"/>
        </w:rPr>
        <w:t xml:space="preserve">-утримання доріг 86  тис. з запланованих 200 тис. грн.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На утримання мереж зовнішнього освітлення  освоєно - 48  тис. грн.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>В районі вжиті заходи щодо ліквідації 10  несанкціонованих сміттєзвалищ загальним об`ємом 520 м</w:t>
      </w:r>
      <w:r w:rsidRPr="007B17BD">
        <w:rPr>
          <w:rFonts w:ascii="Times New Roman" w:hAnsi="Times New Roman"/>
          <w:sz w:val="28"/>
          <w:szCs w:val="28"/>
          <w:vertAlign w:val="superscript"/>
        </w:rPr>
        <w:t>3</w:t>
      </w:r>
      <w:r w:rsidRPr="007B17BD">
        <w:rPr>
          <w:rFonts w:ascii="Times New Roman" w:hAnsi="Times New Roman"/>
          <w:sz w:val="28"/>
          <w:szCs w:val="28"/>
        </w:rPr>
        <w:t xml:space="preserve"> на суму – 46 тис.грн.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7BD">
        <w:rPr>
          <w:rFonts w:ascii="Times New Roman" w:hAnsi="Times New Roman"/>
          <w:sz w:val="28"/>
          <w:szCs w:val="28"/>
        </w:rPr>
        <w:t xml:space="preserve">Із 4 одиниць спеціалізованої техніки підготовлено 2 – 50 %. </w:t>
      </w:r>
    </w:p>
    <w:p w:rsidR="00FC7022" w:rsidRPr="007B17BD" w:rsidRDefault="00FC7022" w:rsidP="007B17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Головний спеціаліст відділу регіонального</w:t>
      </w:r>
    </w:p>
    <w:p w:rsidR="00FC7022" w:rsidRPr="007B17BD" w:rsidRDefault="00FC7022" w:rsidP="007B17B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розвитку, містобудування, архітектури</w:t>
      </w:r>
    </w:p>
    <w:p w:rsidR="00FC7022" w:rsidRDefault="00FC7022" w:rsidP="007B17BD">
      <w:pPr>
        <w:spacing w:after="0" w:line="240" w:lineRule="auto"/>
        <w:jc w:val="both"/>
        <w:rPr>
          <w:b/>
          <w:sz w:val="28"/>
          <w:szCs w:val="28"/>
        </w:rPr>
      </w:pPr>
      <w:r w:rsidRPr="007B17BD">
        <w:rPr>
          <w:rFonts w:ascii="Times New Roman" w:hAnsi="Times New Roman"/>
          <w:b/>
          <w:sz w:val="28"/>
          <w:szCs w:val="28"/>
        </w:rPr>
        <w:t>та житлово-комунального господарства                                          О.Безносюк</w:t>
      </w:r>
      <w:r>
        <w:rPr>
          <w:b/>
          <w:sz w:val="28"/>
          <w:szCs w:val="28"/>
        </w:rPr>
        <w:br/>
      </w:r>
    </w:p>
    <w:p w:rsidR="00FC7022" w:rsidRDefault="00FC7022" w:rsidP="007B17BD">
      <w:pPr>
        <w:ind w:firstLine="540"/>
        <w:jc w:val="both"/>
        <w:rPr>
          <w:b/>
          <w:i/>
          <w:sz w:val="28"/>
          <w:szCs w:val="28"/>
        </w:rPr>
      </w:pPr>
    </w:p>
    <w:p w:rsidR="00FC7022" w:rsidRDefault="00FC7022" w:rsidP="007B17BD">
      <w:pPr>
        <w:ind w:firstLine="540"/>
        <w:jc w:val="both"/>
        <w:rPr>
          <w:b/>
          <w:i/>
          <w:sz w:val="28"/>
          <w:szCs w:val="28"/>
        </w:rPr>
      </w:pPr>
    </w:p>
    <w:p w:rsidR="00FC7022" w:rsidRDefault="00FC7022" w:rsidP="007B17BD">
      <w:pPr>
        <w:ind w:firstLine="540"/>
        <w:jc w:val="both"/>
        <w:rPr>
          <w:sz w:val="24"/>
          <w:szCs w:val="24"/>
        </w:rPr>
      </w:pPr>
    </w:p>
    <w:p w:rsidR="00FC7022" w:rsidRPr="00B72A18" w:rsidRDefault="00FC7022" w:rsidP="00B72A18">
      <w:pPr>
        <w:tabs>
          <w:tab w:val="left" w:pos="8523"/>
        </w:tabs>
        <w:spacing w:after="0" w:line="240" w:lineRule="auto"/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FC7022" w:rsidRPr="00804621" w:rsidRDefault="00FC7022" w:rsidP="0080462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C7022" w:rsidRPr="00804621" w:rsidRDefault="00FC7022" w:rsidP="008046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C7022" w:rsidRPr="00804621" w:rsidSect="00A47D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4621"/>
    <w:rsid w:val="00020E84"/>
    <w:rsid w:val="000A359F"/>
    <w:rsid w:val="000C502B"/>
    <w:rsid w:val="0016597A"/>
    <w:rsid w:val="001A0610"/>
    <w:rsid w:val="001B3D0E"/>
    <w:rsid w:val="003926C1"/>
    <w:rsid w:val="00392932"/>
    <w:rsid w:val="003E1CA7"/>
    <w:rsid w:val="003F4DBE"/>
    <w:rsid w:val="0048066F"/>
    <w:rsid w:val="004F76DB"/>
    <w:rsid w:val="0050059E"/>
    <w:rsid w:val="005253D1"/>
    <w:rsid w:val="005A2050"/>
    <w:rsid w:val="005B77AC"/>
    <w:rsid w:val="006A6EE7"/>
    <w:rsid w:val="007B17BD"/>
    <w:rsid w:val="00804621"/>
    <w:rsid w:val="008F249B"/>
    <w:rsid w:val="0099694D"/>
    <w:rsid w:val="00997D04"/>
    <w:rsid w:val="009D1909"/>
    <w:rsid w:val="009D6C92"/>
    <w:rsid w:val="009F4D9F"/>
    <w:rsid w:val="00A16939"/>
    <w:rsid w:val="00A47DFC"/>
    <w:rsid w:val="00B72A18"/>
    <w:rsid w:val="00B77440"/>
    <w:rsid w:val="00BB154B"/>
    <w:rsid w:val="00D23E02"/>
    <w:rsid w:val="00D4150B"/>
    <w:rsid w:val="00D5447D"/>
    <w:rsid w:val="00DD2084"/>
    <w:rsid w:val="00E364C6"/>
    <w:rsid w:val="00EA3CD4"/>
    <w:rsid w:val="00ED1636"/>
    <w:rsid w:val="00FC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D0E"/>
    <w:pPr>
      <w:spacing w:after="200" w:line="276" w:lineRule="auto"/>
    </w:p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72A18"/>
    <w:pPr>
      <w:autoSpaceDE w:val="0"/>
      <w:autoSpaceDN w:val="0"/>
      <w:spacing w:after="220" w:line="220" w:lineRule="atLeast"/>
      <w:ind w:left="840" w:right="-36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2A1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1A0610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7B17B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7500"/>
  </w:style>
  <w:style w:type="paragraph" w:customStyle="1" w:styleId="1">
    <w:name w:val="Знак1"/>
    <w:basedOn w:val="Normal"/>
    <w:link w:val="DefaultParagraphFont"/>
    <w:uiPriority w:val="99"/>
    <w:rsid w:val="007B17B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Caption">
    <w:name w:val="caption"/>
    <w:basedOn w:val="Normal"/>
    <w:next w:val="Normal"/>
    <w:uiPriority w:val="99"/>
    <w:qFormat/>
    <w:locked/>
    <w:rsid w:val="007B17BD"/>
    <w:pPr>
      <w:spacing w:after="0" w:line="240" w:lineRule="auto"/>
      <w:jc w:val="center"/>
    </w:pPr>
    <w:rPr>
      <w:b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8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724</Words>
  <Characters>4127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Проект</dc:title>
  <dc:subject/>
  <dc:creator>R.S.</dc:creator>
  <cp:keywords/>
  <dc:description/>
  <cp:lastModifiedBy>Customer</cp:lastModifiedBy>
  <cp:revision>2</cp:revision>
  <cp:lastPrinted>2018-06-18T05:21:00Z</cp:lastPrinted>
  <dcterms:created xsi:type="dcterms:W3CDTF">2018-06-18T05:42:00Z</dcterms:created>
  <dcterms:modified xsi:type="dcterms:W3CDTF">2018-06-18T05:42:00Z</dcterms:modified>
</cp:coreProperties>
</file>