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D99" w:rsidRDefault="00817D99" w:rsidP="0051501F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17D99" w:rsidRDefault="00817D99" w:rsidP="0051501F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5pt" o:preferrelative="f">
            <v:imagedata r:id="rId4" o:title=""/>
            <o:lock v:ext="edit" aspectratio="f"/>
          </v:shape>
        </w:pict>
      </w:r>
    </w:p>
    <w:p w:rsidR="00817D99" w:rsidRDefault="00817D99" w:rsidP="0051501F">
      <w:pPr>
        <w:pStyle w:val="Caption"/>
        <w:jc w:val="left"/>
        <w:rPr>
          <w:rFonts w:ascii="Calibri" w:hAnsi="Calibri" w:cs="Calibri"/>
          <w:sz w:val="28"/>
          <w:szCs w:val="28"/>
          <w:lang w:val="en-US"/>
        </w:rPr>
      </w:pPr>
    </w:p>
    <w:p w:rsidR="00817D99" w:rsidRDefault="00817D99" w:rsidP="0051501F">
      <w:pPr>
        <w:jc w:val="center"/>
        <w:rPr>
          <w:b/>
          <w:bCs/>
          <w:caps/>
          <w:sz w:val="28"/>
          <w:szCs w:val="28"/>
          <w:u w:val="double"/>
        </w:rPr>
      </w:pPr>
      <w:r>
        <w:rPr>
          <w:b/>
          <w:bCs/>
          <w:caps/>
          <w:sz w:val="28"/>
          <w:szCs w:val="28"/>
          <w:u w:val="double"/>
        </w:rPr>
        <w:t>БЛАГОВІЩЕНСЬКА районна рада</w:t>
      </w:r>
      <w:r>
        <w:rPr>
          <w:i/>
          <w:iCs/>
          <w:sz w:val="28"/>
          <w:szCs w:val="28"/>
        </w:rPr>
        <w:t xml:space="preserve">               </w:t>
      </w:r>
    </w:p>
    <w:p w:rsidR="00817D99" w:rsidRDefault="00817D99" w:rsidP="0051501F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Рішення</w:t>
      </w:r>
    </w:p>
    <w:p w:rsidR="00817D99" w:rsidRDefault="00817D99" w:rsidP="0051501F">
      <w:pPr>
        <w:ind w:left="5664"/>
        <w:rPr>
          <w:i/>
          <w:iCs/>
        </w:rPr>
      </w:pPr>
      <w:r>
        <w:rPr>
          <w:i/>
          <w:iCs/>
        </w:rPr>
        <w:t>Проект вноситься головою</w:t>
      </w:r>
    </w:p>
    <w:p w:rsidR="00817D99" w:rsidRDefault="00817D99" w:rsidP="0051501F">
      <w:pPr>
        <w:ind w:left="5664"/>
        <w:rPr>
          <w:caps/>
        </w:rPr>
      </w:pPr>
      <w:r>
        <w:rPr>
          <w:i/>
          <w:iCs/>
        </w:rPr>
        <w:t>районної державної адміністрації</w:t>
      </w:r>
    </w:p>
    <w:p w:rsidR="00817D99" w:rsidRDefault="00817D99" w:rsidP="0051501F">
      <w:pPr>
        <w:jc w:val="center"/>
      </w:pPr>
    </w:p>
    <w:p w:rsidR="00817D99" w:rsidRDefault="00817D99" w:rsidP="0051501F">
      <w:pPr>
        <w:jc w:val="both"/>
      </w:pPr>
      <w:bookmarkStart w:id="0" w:name="OLE_LINK6"/>
      <w:bookmarkStart w:id="1" w:name="OLE_LINK5"/>
      <w:r>
        <w:t xml:space="preserve"> від  “___”________ 2017 року</w:t>
      </w:r>
      <w:r>
        <w:rPr>
          <w:b/>
          <w:bCs/>
        </w:rPr>
        <w:t xml:space="preserve">                       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№ _____</w:t>
      </w:r>
    </w:p>
    <w:bookmarkEnd w:id="0"/>
    <w:bookmarkEnd w:id="1"/>
    <w:p w:rsidR="00817D99" w:rsidRDefault="00817D99" w:rsidP="0051501F">
      <w:pPr>
        <w:jc w:val="center"/>
      </w:pPr>
      <w:r>
        <w:t>м. Благовіщенське</w:t>
      </w:r>
    </w:p>
    <w:p w:rsidR="00817D99" w:rsidRDefault="00817D99" w:rsidP="00F95F05">
      <w:pPr>
        <w:ind w:right="354"/>
        <w:jc w:val="both"/>
        <w:rPr>
          <w:b/>
          <w:bCs/>
          <w:i/>
          <w:iCs/>
          <w:sz w:val="28"/>
          <w:szCs w:val="28"/>
        </w:rPr>
      </w:pPr>
    </w:p>
    <w:p w:rsidR="00817D99" w:rsidRPr="00EC1C12" w:rsidRDefault="00817D99" w:rsidP="00F95F05">
      <w:pPr>
        <w:ind w:right="354"/>
        <w:jc w:val="both"/>
        <w:rPr>
          <w:sz w:val="28"/>
          <w:szCs w:val="28"/>
        </w:rPr>
      </w:pPr>
      <w:r w:rsidRPr="00EC1C12">
        <w:rPr>
          <w:sz w:val="28"/>
          <w:szCs w:val="28"/>
        </w:rPr>
        <w:t>Про надання дозволу  на передачу нерухомого</w:t>
      </w:r>
    </w:p>
    <w:p w:rsidR="00817D99" w:rsidRDefault="00817D99" w:rsidP="00F95F05">
      <w:pPr>
        <w:ind w:right="354"/>
        <w:jc w:val="both"/>
        <w:rPr>
          <w:sz w:val="28"/>
          <w:szCs w:val="28"/>
        </w:rPr>
      </w:pPr>
      <w:r w:rsidRPr="00EC1C12">
        <w:rPr>
          <w:sz w:val="28"/>
          <w:szCs w:val="28"/>
        </w:rPr>
        <w:t>майна спільної власності району</w:t>
      </w:r>
      <w:r>
        <w:rPr>
          <w:sz w:val="28"/>
          <w:szCs w:val="28"/>
        </w:rPr>
        <w:t xml:space="preserve"> </w:t>
      </w:r>
      <w:r w:rsidRPr="00EC1C12">
        <w:rPr>
          <w:sz w:val="28"/>
          <w:szCs w:val="28"/>
        </w:rPr>
        <w:t xml:space="preserve">в оренду </w:t>
      </w:r>
    </w:p>
    <w:p w:rsidR="00817D99" w:rsidRPr="00EC1C12" w:rsidRDefault="00817D99" w:rsidP="00F95F05">
      <w:pPr>
        <w:ind w:right="354"/>
        <w:jc w:val="both"/>
        <w:rPr>
          <w:sz w:val="28"/>
          <w:szCs w:val="28"/>
        </w:rPr>
      </w:pPr>
      <w:r w:rsidRPr="00EC1C12">
        <w:rPr>
          <w:sz w:val="28"/>
          <w:szCs w:val="28"/>
        </w:rPr>
        <w:t>(«Методично-інформаційний центр» Благовіщенської районної ради)</w:t>
      </w:r>
    </w:p>
    <w:p w:rsidR="00817D99" w:rsidRDefault="00817D99" w:rsidP="00F95F05">
      <w:pPr>
        <w:ind w:right="354"/>
        <w:jc w:val="both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</w:p>
    <w:p w:rsidR="00817D99" w:rsidRDefault="00817D99" w:rsidP="00F95F05">
      <w:pPr>
        <w:ind w:firstLine="720"/>
        <w:jc w:val="both"/>
        <w:rPr>
          <w:sz w:val="28"/>
          <w:szCs w:val="28"/>
        </w:rPr>
      </w:pPr>
    </w:p>
    <w:p w:rsidR="00817D99" w:rsidRDefault="00817D99" w:rsidP="00F95F0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ст.43 Закону України “Про місцеве самоврядування в Україні”, Закону України “Про оренду державного та комунального майна”, рішення</w:t>
      </w:r>
      <w:r w:rsidRPr="007A2836">
        <w:rPr>
          <w:sz w:val="28"/>
          <w:szCs w:val="28"/>
        </w:rPr>
        <w:t xml:space="preserve"> районної ра</w:t>
      </w:r>
      <w:r>
        <w:rPr>
          <w:sz w:val="28"/>
          <w:szCs w:val="28"/>
        </w:rPr>
        <w:t>ди від 27 липня 2007 року №136 “</w:t>
      </w:r>
      <w:r w:rsidRPr="007A2836">
        <w:rPr>
          <w:sz w:val="28"/>
          <w:szCs w:val="28"/>
        </w:rPr>
        <w:t>Про управління об’єктами спільної власності територіа</w:t>
      </w:r>
      <w:r>
        <w:rPr>
          <w:sz w:val="28"/>
          <w:szCs w:val="28"/>
        </w:rPr>
        <w:t>льних громад міста і сіл району”</w:t>
      </w:r>
      <w:r w:rsidRPr="007A2836">
        <w:rPr>
          <w:sz w:val="28"/>
          <w:szCs w:val="28"/>
        </w:rPr>
        <w:t>,</w:t>
      </w:r>
      <w:r>
        <w:rPr>
          <w:sz w:val="28"/>
          <w:szCs w:val="28"/>
        </w:rPr>
        <w:t xml:space="preserve"> зі змінами та </w:t>
      </w:r>
      <w:r w:rsidRPr="007A2836">
        <w:rPr>
          <w:sz w:val="28"/>
          <w:szCs w:val="28"/>
        </w:rPr>
        <w:t>враховуючи клопотання</w:t>
      </w:r>
      <w:r>
        <w:rPr>
          <w:sz w:val="28"/>
          <w:szCs w:val="28"/>
        </w:rPr>
        <w:t xml:space="preserve"> Благовіщенського районного центру дитячої та юнацької творчості,</w:t>
      </w:r>
      <w:r w:rsidRPr="007A2836">
        <w:rPr>
          <w:sz w:val="28"/>
          <w:szCs w:val="28"/>
        </w:rPr>
        <w:t xml:space="preserve"> </w:t>
      </w:r>
      <w:r>
        <w:rPr>
          <w:sz w:val="28"/>
          <w:szCs w:val="28"/>
        </w:rPr>
        <w:t>щодо надання дозволу на передачу нерухомого майна спільної власності району в оренду у зв’язку зі створенням комунальної установи «Методично-інформаційний центр» Благовіщенської районної ради ,з метою провадження діяльності Благовіщенського МІЦ,</w:t>
      </w:r>
    </w:p>
    <w:p w:rsidR="00817D99" w:rsidRDefault="00817D99" w:rsidP="00F95F05">
      <w:pPr>
        <w:ind w:firstLine="540"/>
        <w:jc w:val="center"/>
        <w:rPr>
          <w:b/>
          <w:bCs/>
          <w:sz w:val="28"/>
          <w:szCs w:val="28"/>
        </w:rPr>
      </w:pPr>
    </w:p>
    <w:p w:rsidR="00817D99" w:rsidRPr="007A2836" w:rsidRDefault="00817D99" w:rsidP="00F95F05">
      <w:pPr>
        <w:ind w:firstLine="540"/>
        <w:jc w:val="center"/>
        <w:rPr>
          <w:b/>
          <w:bCs/>
          <w:sz w:val="28"/>
          <w:szCs w:val="28"/>
        </w:rPr>
      </w:pPr>
      <w:r w:rsidRPr="007A2836">
        <w:rPr>
          <w:b/>
          <w:bCs/>
          <w:sz w:val="28"/>
          <w:szCs w:val="28"/>
        </w:rPr>
        <w:t>районна рада</w:t>
      </w:r>
    </w:p>
    <w:p w:rsidR="00817D99" w:rsidRPr="007A2836" w:rsidRDefault="00817D99" w:rsidP="00F95F05">
      <w:pPr>
        <w:ind w:firstLine="540"/>
        <w:jc w:val="center"/>
        <w:rPr>
          <w:b/>
          <w:bCs/>
          <w:sz w:val="28"/>
          <w:szCs w:val="28"/>
        </w:rPr>
      </w:pPr>
      <w:r w:rsidRPr="007A2836">
        <w:rPr>
          <w:b/>
          <w:bCs/>
          <w:sz w:val="28"/>
          <w:szCs w:val="28"/>
        </w:rPr>
        <w:t>ВИРІШИЛА:</w:t>
      </w:r>
    </w:p>
    <w:p w:rsidR="00817D99" w:rsidRPr="00913587" w:rsidRDefault="00817D99" w:rsidP="00F95F05">
      <w:pPr>
        <w:ind w:firstLine="540"/>
        <w:jc w:val="both"/>
        <w:rPr>
          <w:sz w:val="28"/>
          <w:szCs w:val="28"/>
        </w:rPr>
      </w:pPr>
    </w:p>
    <w:p w:rsidR="00817D99" w:rsidRPr="000216A9" w:rsidRDefault="00817D99" w:rsidP="000216A9">
      <w:pPr>
        <w:ind w:right="354" w:firstLine="600"/>
        <w:jc w:val="both"/>
        <w:rPr>
          <w:sz w:val="28"/>
          <w:szCs w:val="28"/>
        </w:rPr>
      </w:pPr>
      <w:r>
        <w:rPr>
          <w:sz w:val="28"/>
          <w:szCs w:val="28"/>
        </w:rPr>
        <w:t>1.Надати дозвіл Благовіщенському центру дитячої та юнацької творчості Благовіщенської районної ради на передачу</w:t>
      </w:r>
      <w:r w:rsidRPr="000216A9">
        <w:rPr>
          <w:sz w:val="28"/>
          <w:szCs w:val="28"/>
        </w:rPr>
        <w:t xml:space="preserve">  в оренду майна, приміщень в адміністрат</w:t>
      </w:r>
      <w:r>
        <w:rPr>
          <w:sz w:val="28"/>
          <w:szCs w:val="28"/>
        </w:rPr>
        <w:t xml:space="preserve">ивному корпусі </w:t>
      </w:r>
      <w:r w:rsidRPr="000216A9">
        <w:rPr>
          <w:sz w:val="28"/>
          <w:szCs w:val="28"/>
        </w:rPr>
        <w:t xml:space="preserve">Благовіщенського РЦДЮТ для організації </w:t>
      </w:r>
      <w:r>
        <w:rPr>
          <w:sz w:val="28"/>
          <w:szCs w:val="28"/>
        </w:rPr>
        <w:t>діяльності Благовіщенського МІЦ,а саме:</w:t>
      </w:r>
    </w:p>
    <w:p w:rsidR="00817D99" w:rsidRDefault="00817D99" w:rsidP="00F95F0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приміщення Благовіщенського районного центру дитячої та юнацької творчості Благовіщенської районної ради розміщеного за адресою м. Благовіщенське вул. Героїв України ,41</w:t>
      </w:r>
      <w:r w:rsidRPr="002B5356">
        <w:rPr>
          <w:sz w:val="28"/>
          <w:szCs w:val="28"/>
        </w:rPr>
        <w:t xml:space="preserve"> </w:t>
      </w:r>
      <w:r>
        <w:rPr>
          <w:sz w:val="28"/>
          <w:szCs w:val="28"/>
        </w:rPr>
        <w:t>загальною площею 309,6</w:t>
      </w:r>
      <w:r w:rsidRPr="000216A9">
        <w:rPr>
          <w:sz w:val="28"/>
          <w:szCs w:val="28"/>
        </w:rPr>
        <w:t xml:space="preserve"> м²</w:t>
      </w:r>
      <w:r>
        <w:rPr>
          <w:sz w:val="28"/>
          <w:szCs w:val="28"/>
        </w:rPr>
        <w:t>.</w:t>
      </w:r>
    </w:p>
    <w:p w:rsidR="00817D99" w:rsidRPr="00163160" w:rsidRDefault="00817D99" w:rsidP="00F95F05">
      <w:pPr>
        <w:ind w:firstLine="600"/>
        <w:jc w:val="both"/>
        <w:rPr>
          <w:sz w:val="16"/>
          <w:szCs w:val="16"/>
        </w:rPr>
      </w:pPr>
    </w:p>
    <w:p w:rsidR="00817D99" w:rsidRDefault="00817D99" w:rsidP="00F95F0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2.Директору</w:t>
      </w:r>
      <w:r w:rsidRPr="003B29A0">
        <w:rPr>
          <w:sz w:val="28"/>
          <w:szCs w:val="28"/>
        </w:rPr>
        <w:t xml:space="preserve"> </w:t>
      </w:r>
      <w:r>
        <w:rPr>
          <w:sz w:val="28"/>
          <w:szCs w:val="28"/>
        </w:rPr>
        <w:t>Благовіщенського районного центру дитячої та юнацької творчості Благовіщенської районної ради  :</w:t>
      </w:r>
    </w:p>
    <w:p w:rsidR="00817D99" w:rsidRDefault="00817D99" w:rsidP="00F95F0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 заключити договір оренди вказаного майна на термін до 31 грудня 20____року встановивши орендну плату 1 грн. в рік.</w:t>
      </w:r>
      <w:r w:rsidRPr="00493839">
        <w:rPr>
          <w:sz w:val="28"/>
          <w:szCs w:val="28"/>
        </w:rPr>
        <w:t xml:space="preserve"> </w:t>
      </w:r>
      <w:r>
        <w:rPr>
          <w:sz w:val="28"/>
          <w:szCs w:val="28"/>
        </w:rPr>
        <w:t>В договорі передбачити сплату орендної плати та витрат за комунальні послуги згідно рахунків</w:t>
      </w:r>
      <w:r w:rsidRPr="003B29A0">
        <w:rPr>
          <w:sz w:val="28"/>
          <w:szCs w:val="28"/>
        </w:rPr>
        <w:t xml:space="preserve"> </w:t>
      </w:r>
      <w:r>
        <w:rPr>
          <w:sz w:val="28"/>
          <w:szCs w:val="28"/>
        </w:rPr>
        <w:t>Благовіщенського районного центру дитячої та юнацької творчості на рахунок балансоутримувача;</w:t>
      </w:r>
    </w:p>
    <w:p w:rsidR="00817D99" w:rsidRDefault="00817D99" w:rsidP="00F95F0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493839">
        <w:rPr>
          <w:sz w:val="28"/>
          <w:szCs w:val="28"/>
        </w:rPr>
        <w:t xml:space="preserve"> </w:t>
      </w:r>
      <w:r>
        <w:rPr>
          <w:sz w:val="28"/>
          <w:szCs w:val="28"/>
        </w:rPr>
        <w:t>надати копію договору  після його  підписання до районної ради;</w:t>
      </w:r>
    </w:p>
    <w:p w:rsidR="00817D99" w:rsidRDefault="00817D99" w:rsidP="00F95F0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 інформацію про виконання договірних зобов’язань доводити до відома депутатського корпусу що півріччя.</w:t>
      </w:r>
    </w:p>
    <w:p w:rsidR="00817D99" w:rsidRDefault="00817D99" w:rsidP="00F95F05">
      <w:pPr>
        <w:ind w:firstLine="540"/>
        <w:jc w:val="both"/>
        <w:rPr>
          <w:sz w:val="28"/>
          <w:szCs w:val="28"/>
        </w:rPr>
      </w:pPr>
    </w:p>
    <w:p w:rsidR="00817D99" w:rsidRPr="007A2836" w:rsidRDefault="00817D99" w:rsidP="00F95F0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A2836">
        <w:rPr>
          <w:sz w:val="28"/>
          <w:szCs w:val="28"/>
        </w:rPr>
        <w:t xml:space="preserve"> Контроль за виконанням даного рішення покласти на постійну комісію районної ради з питань </w:t>
      </w:r>
      <w:r>
        <w:rPr>
          <w:sz w:val="28"/>
          <w:szCs w:val="28"/>
        </w:rPr>
        <w:t>комунальної власності, житлового господарства, побутового, торгівельного обслуговування та захисту прав споживачів.</w:t>
      </w:r>
    </w:p>
    <w:p w:rsidR="00817D99" w:rsidRDefault="00817D99" w:rsidP="00F95F05">
      <w:pPr>
        <w:jc w:val="center"/>
      </w:pPr>
    </w:p>
    <w:p w:rsidR="00817D99" w:rsidRDefault="00817D99" w:rsidP="00F95F05">
      <w:pPr>
        <w:jc w:val="both"/>
        <w:rPr>
          <w:b/>
          <w:bCs/>
          <w:i/>
          <w:iCs/>
          <w:sz w:val="28"/>
          <w:szCs w:val="28"/>
        </w:rPr>
      </w:pPr>
    </w:p>
    <w:p w:rsidR="00817D99" w:rsidRDefault="00817D99" w:rsidP="00F95F05">
      <w:pPr>
        <w:jc w:val="both"/>
        <w:rPr>
          <w:b/>
          <w:bCs/>
          <w:sz w:val="28"/>
          <w:szCs w:val="28"/>
        </w:rPr>
      </w:pPr>
    </w:p>
    <w:p w:rsidR="00817D99" w:rsidRDefault="00817D99" w:rsidP="00F95F05">
      <w:pPr>
        <w:jc w:val="both"/>
        <w:rPr>
          <w:b/>
          <w:bCs/>
          <w:sz w:val="28"/>
          <w:szCs w:val="28"/>
        </w:rPr>
      </w:pPr>
      <w:r w:rsidRPr="00B85386">
        <w:rPr>
          <w:b/>
          <w:bCs/>
          <w:sz w:val="28"/>
          <w:szCs w:val="28"/>
        </w:rPr>
        <w:t xml:space="preserve">Голова районної ради                                                </w:t>
      </w:r>
      <w:r>
        <w:rPr>
          <w:b/>
          <w:bCs/>
          <w:sz w:val="28"/>
          <w:szCs w:val="28"/>
        </w:rPr>
        <w:t xml:space="preserve">       </w:t>
      </w:r>
      <w:r w:rsidRPr="00B85386">
        <w:rPr>
          <w:b/>
          <w:bCs/>
          <w:sz w:val="28"/>
          <w:szCs w:val="28"/>
        </w:rPr>
        <w:t xml:space="preserve">І. </w:t>
      </w:r>
      <w:r>
        <w:rPr>
          <w:b/>
          <w:bCs/>
          <w:sz w:val="28"/>
          <w:szCs w:val="28"/>
        </w:rPr>
        <w:t>КРИМСЬКИЙ</w:t>
      </w:r>
    </w:p>
    <w:p w:rsidR="00817D99" w:rsidRDefault="00817D99"/>
    <w:sectPr w:rsidR="00817D99" w:rsidSect="00F95F0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F05"/>
    <w:rsid w:val="00000043"/>
    <w:rsid w:val="000216A9"/>
    <w:rsid w:val="00097A38"/>
    <w:rsid w:val="00137E0E"/>
    <w:rsid w:val="001402BE"/>
    <w:rsid w:val="00163160"/>
    <w:rsid w:val="001B3990"/>
    <w:rsid w:val="001C29C3"/>
    <w:rsid w:val="00216D90"/>
    <w:rsid w:val="002431BB"/>
    <w:rsid w:val="002651CC"/>
    <w:rsid w:val="002A765B"/>
    <w:rsid w:val="002B5356"/>
    <w:rsid w:val="00306440"/>
    <w:rsid w:val="00350D5C"/>
    <w:rsid w:val="00383B08"/>
    <w:rsid w:val="00384D73"/>
    <w:rsid w:val="0039263F"/>
    <w:rsid w:val="003B29A0"/>
    <w:rsid w:val="00493839"/>
    <w:rsid w:val="0051501F"/>
    <w:rsid w:val="005653DD"/>
    <w:rsid w:val="00622E9F"/>
    <w:rsid w:val="00676BF6"/>
    <w:rsid w:val="00692D7F"/>
    <w:rsid w:val="006A5F94"/>
    <w:rsid w:val="006F27AC"/>
    <w:rsid w:val="00703075"/>
    <w:rsid w:val="007A2836"/>
    <w:rsid w:val="00804493"/>
    <w:rsid w:val="00817D99"/>
    <w:rsid w:val="008629A5"/>
    <w:rsid w:val="00870A33"/>
    <w:rsid w:val="00913587"/>
    <w:rsid w:val="0094644F"/>
    <w:rsid w:val="00947F5D"/>
    <w:rsid w:val="009509E2"/>
    <w:rsid w:val="00994A08"/>
    <w:rsid w:val="00997C12"/>
    <w:rsid w:val="009C4CE2"/>
    <w:rsid w:val="00A10976"/>
    <w:rsid w:val="00AE4AAC"/>
    <w:rsid w:val="00B37CDF"/>
    <w:rsid w:val="00B44D86"/>
    <w:rsid w:val="00B85386"/>
    <w:rsid w:val="00BB5715"/>
    <w:rsid w:val="00BF46D3"/>
    <w:rsid w:val="00C027A9"/>
    <w:rsid w:val="00C62B08"/>
    <w:rsid w:val="00CD4DCF"/>
    <w:rsid w:val="00D65075"/>
    <w:rsid w:val="00D7639F"/>
    <w:rsid w:val="00E31C54"/>
    <w:rsid w:val="00E425CF"/>
    <w:rsid w:val="00EC1C12"/>
    <w:rsid w:val="00F02FD7"/>
    <w:rsid w:val="00F14ACD"/>
    <w:rsid w:val="00F95948"/>
    <w:rsid w:val="00F95F05"/>
    <w:rsid w:val="00FF270E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F05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F95F05"/>
    <w:pPr>
      <w:jc w:val="center"/>
    </w:pPr>
    <w:rPr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F95F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5F05"/>
    <w:rPr>
      <w:rFonts w:ascii="Tahoma" w:hAnsi="Tahoma" w:cs="Tahoma"/>
      <w:sz w:val="16"/>
      <w:szCs w:val="16"/>
      <w:lang w:val="uk-UA" w:eastAsia="ru-RU"/>
    </w:rPr>
  </w:style>
  <w:style w:type="paragraph" w:customStyle="1" w:styleId="a">
    <w:name w:val="Знак Знак Знак Знак"/>
    <w:basedOn w:val="Normal"/>
    <w:link w:val="DefaultParagraphFont"/>
    <w:uiPriority w:val="99"/>
    <w:rsid w:val="0051501F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0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354</Words>
  <Characters>2020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2</cp:revision>
  <cp:lastPrinted>2017-11-13T10:16:00Z</cp:lastPrinted>
  <dcterms:created xsi:type="dcterms:W3CDTF">2017-11-14T08:16:00Z</dcterms:created>
  <dcterms:modified xsi:type="dcterms:W3CDTF">2017-11-14T08:16:00Z</dcterms:modified>
</cp:coreProperties>
</file>