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1E" w:rsidRPr="00AC578F" w:rsidRDefault="009A401E" w:rsidP="009A401E">
      <w:pPr>
        <w:jc w:val="right"/>
        <w:rPr>
          <w:rFonts w:ascii="Times New Roman" w:hAnsi="Times New Roman" w:cs="Times New Roman"/>
        </w:rPr>
      </w:pPr>
      <w:r w:rsidRPr="00AC578F">
        <w:rPr>
          <w:rFonts w:ascii="Times New Roman" w:hAnsi="Times New Roman" w:cs="Times New Roman"/>
          <w:sz w:val="28"/>
          <w:szCs w:val="28"/>
        </w:rPr>
        <w:t>Проект</w:t>
      </w:r>
    </w:p>
    <w:p w:rsidR="009A401E" w:rsidRPr="00AC578F" w:rsidRDefault="009A401E" w:rsidP="009A4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1236478" wp14:editId="15D218F4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1E" w:rsidRPr="00AC578F" w:rsidRDefault="009A401E" w:rsidP="009A401E">
      <w:pPr>
        <w:pStyle w:val="10"/>
        <w:jc w:val="left"/>
        <w:rPr>
          <w:sz w:val="28"/>
          <w:szCs w:val="28"/>
        </w:rPr>
      </w:pPr>
    </w:p>
    <w:p w:rsidR="009A401E" w:rsidRPr="00AC578F" w:rsidRDefault="009A401E" w:rsidP="009A4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78F"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  <w:t>БЛАГОВІЩЕНСЬКА районна рада</w:t>
      </w:r>
      <w:r w:rsidRPr="00AC578F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9A401E" w:rsidRPr="00AC578F" w:rsidRDefault="009A401E" w:rsidP="009A401E">
      <w:pPr>
        <w:jc w:val="center"/>
        <w:rPr>
          <w:rFonts w:ascii="Times New Roman" w:hAnsi="Times New Roman" w:cs="Times New Roman"/>
        </w:rPr>
      </w:pPr>
      <w:r w:rsidRPr="00AC578F">
        <w:rPr>
          <w:rFonts w:ascii="Times New Roman" w:hAnsi="Times New Roman" w:cs="Times New Roman"/>
          <w:b/>
          <w:bCs/>
          <w:caps/>
          <w:sz w:val="28"/>
          <w:szCs w:val="28"/>
        </w:rPr>
        <w:t>Рішення</w:t>
      </w:r>
    </w:p>
    <w:p w:rsidR="009A401E" w:rsidRPr="00AC578F" w:rsidRDefault="009A401E" w:rsidP="009A401E">
      <w:pPr>
        <w:ind w:left="5664"/>
        <w:rPr>
          <w:rFonts w:ascii="Times New Roman" w:hAnsi="Times New Roman" w:cs="Times New Roman"/>
        </w:rPr>
      </w:pPr>
      <w:r w:rsidRPr="00AC578F">
        <w:rPr>
          <w:rFonts w:ascii="Times New Roman" w:hAnsi="Times New Roman" w:cs="Times New Roman"/>
          <w:i/>
          <w:iCs/>
        </w:rPr>
        <w:t>Проект вноситься головою</w:t>
      </w:r>
    </w:p>
    <w:p w:rsidR="009A401E" w:rsidRPr="00AC578F" w:rsidRDefault="009A401E" w:rsidP="009A401E">
      <w:pPr>
        <w:ind w:left="5664"/>
        <w:rPr>
          <w:rFonts w:ascii="Times New Roman" w:hAnsi="Times New Roman" w:cs="Times New Roman"/>
        </w:rPr>
      </w:pPr>
      <w:r w:rsidRPr="00AC578F">
        <w:rPr>
          <w:rFonts w:ascii="Times New Roman" w:hAnsi="Times New Roman" w:cs="Times New Roman"/>
          <w:i/>
          <w:iCs/>
        </w:rPr>
        <w:t>районної державної адміністрації</w:t>
      </w:r>
    </w:p>
    <w:p w:rsidR="009A401E" w:rsidRPr="00AC578F" w:rsidRDefault="009A401E" w:rsidP="009A40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578F">
        <w:rPr>
          <w:rFonts w:ascii="Times New Roman" w:hAnsi="Times New Roman" w:cs="Times New Roman"/>
          <w:b/>
          <w:bCs/>
          <w:sz w:val="28"/>
          <w:szCs w:val="28"/>
        </w:rPr>
        <w:t xml:space="preserve"> від  “___”________ 2019 року                                                     </w:t>
      </w:r>
      <w:r w:rsidRPr="00AC5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578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№</w:t>
      </w:r>
    </w:p>
    <w:p w:rsidR="009A401E" w:rsidRDefault="009A401E" w:rsidP="009A40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  надання  дозволу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Благовіщенському  </w:t>
      </w:r>
    </w:p>
    <w:p w:rsidR="009A401E" w:rsidRDefault="009A401E" w:rsidP="009A40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Районному будинку культури </w:t>
      </w:r>
      <w:r w:rsidRPr="00E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</w:p>
    <w:p w:rsidR="009A401E" w:rsidRPr="00EC026D" w:rsidRDefault="009A401E" w:rsidP="009A40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списання  основних  засобів</w:t>
      </w:r>
    </w:p>
    <w:p w:rsidR="009A401E" w:rsidRDefault="009A401E" w:rsidP="009A40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401E" w:rsidRPr="0091705B" w:rsidRDefault="009A401E" w:rsidP="009A401E">
      <w:pPr>
        <w:tabs>
          <w:tab w:val="left" w:pos="852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u w:val="single"/>
        </w:rPr>
      </w:pPr>
      <w:r w:rsidRPr="00C76C48">
        <w:rPr>
          <w:rFonts w:ascii="Times New Roman" w:hAnsi="Times New Roman" w:cs="Times New Roman"/>
          <w:sz w:val="28"/>
          <w:szCs w:val="28"/>
        </w:rPr>
        <w:t xml:space="preserve">Керуючись  ст. ст. 43.60 Закону України 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76C4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76C48">
        <w:rPr>
          <w:rFonts w:ascii="Times New Roman" w:hAnsi="Times New Roman" w:cs="Times New Roman"/>
          <w:sz w:val="28"/>
          <w:szCs w:val="28"/>
        </w:rPr>
        <w:t xml:space="preserve">, рішенням районної ради від 27 липня 2007 року №136 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76C48">
        <w:rPr>
          <w:rFonts w:ascii="Times New Roman" w:hAnsi="Times New Roman" w:cs="Times New Roman"/>
          <w:sz w:val="28"/>
          <w:szCs w:val="28"/>
        </w:rPr>
        <w:t>Про управління  об’єктами спільної власності територіальних громад міста і сіл району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76C48">
        <w:rPr>
          <w:rFonts w:ascii="Times New Roman" w:hAnsi="Times New Roman" w:cs="Times New Roman"/>
          <w:sz w:val="28"/>
          <w:szCs w:val="28"/>
        </w:rPr>
        <w:t xml:space="preserve">, враховуючи клопотання </w:t>
      </w:r>
      <w:r>
        <w:rPr>
          <w:rFonts w:ascii="Times New Roman" w:hAnsi="Times New Roman" w:cs="Times New Roman"/>
          <w:sz w:val="28"/>
          <w:szCs w:val="28"/>
        </w:rPr>
        <w:t>Благовіщенської районної державної адміністрації</w:t>
      </w:r>
      <w:r w:rsidRPr="00C76C48">
        <w:rPr>
          <w:rFonts w:ascii="Times New Roman" w:hAnsi="Times New Roman" w:cs="Times New Roman"/>
          <w:sz w:val="28"/>
          <w:szCs w:val="28"/>
        </w:rPr>
        <w:t xml:space="preserve">  щодо списання основних засобів, </w:t>
      </w:r>
      <w:r w:rsidRPr="003D71C1">
        <w:rPr>
          <w:rFonts w:ascii="Times New Roman" w:hAnsi="Times New Roman" w:cs="Times New Roman"/>
          <w:sz w:val="28"/>
          <w:szCs w:val="28"/>
        </w:rPr>
        <w:t xml:space="preserve">враховуючи рекомендації </w:t>
      </w:r>
      <w:r w:rsidRPr="003D71C1">
        <w:rPr>
          <w:rFonts w:ascii="Times New Roman" w:hAnsi="Times New Roman" w:cs="Times New Roman"/>
          <w:sz w:val="28"/>
          <w:szCs w:val="28"/>
          <w:lang w:eastAsia="ru-RU"/>
        </w:rPr>
        <w:t xml:space="preserve">постійних комісій районної ради </w:t>
      </w:r>
      <w:r w:rsidRPr="003D71C1">
        <w:rPr>
          <w:rFonts w:ascii="Times New Roman" w:hAnsi="Times New Roman" w:cs="Times New Roman"/>
          <w:sz w:val="28"/>
          <w:szCs w:val="28"/>
        </w:rPr>
        <w:t xml:space="preserve">з питань планування, бюджету і фінансів, </w:t>
      </w:r>
      <w:r w:rsidRPr="003D71C1">
        <w:rPr>
          <w:rFonts w:ascii="Times New Roman" w:hAnsi="Times New Roman" w:cs="Times New Roman"/>
          <w:sz w:val="28"/>
          <w:szCs w:val="28"/>
          <w:lang w:eastAsia="ru-RU"/>
        </w:rPr>
        <w:t xml:space="preserve">з питань освіти, охорони здоров’я, культури, фізкультури і спорту, обслуговування і соціального захисту населення, з питань комунальної власності, житлового господарства, побутового, торгівельного обслуговування та захисту прав споживачів та </w:t>
      </w:r>
      <w:r w:rsidRPr="003D71C1">
        <w:rPr>
          <w:rFonts w:ascii="Times New Roman" w:hAnsi="Times New Roman" w:cs="Times New Roman"/>
          <w:sz w:val="28"/>
          <w:szCs w:val="28"/>
        </w:rPr>
        <w:t>з питань агропромислового комплексу, регулювання земельних відносин та охорони навколишнього природного середовища,</w:t>
      </w:r>
    </w:p>
    <w:p w:rsidR="009A401E" w:rsidRDefault="009A401E" w:rsidP="009A4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E88">
        <w:rPr>
          <w:rFonts w:ascii="Times New Roman" w:hAnsi="Times New Roman" w:cs="Times New Roman"/>
          <w:b/>
          <w:bCs/>
          <w:sz w:val="28"/>
          <w:szCs w:val="28"/>
        </w:rPr>
        <w:t>районна рада</w:t>
      </w:r>
    </w:p>
    <w:p w:rsidR="009A401E" w:rsidRDefault="009A401E" w:rsidP="009A4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C2E88">
        <w:rPr>
          <w:rFonts w:ascii="Times New Roman" w:hAnsi="Times New Roman" w:cs="Times New Roman"/>
          <w:b/>
          <w:bCs/>
          <w:caps/>
          <w:sz w:val="28"/>
          <w:szCs w:val="28"/>
        </w:rPr>
        <w:t>вирішила:</w:t>
      </w:r>
    </w:p>
    <w:p w:rsidR="009A401E" w:rsidRPr="00C76C48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01E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Надати дозвіл на списання основних засобів  Благовіщенського районного будинку культури:</w:t>
      </w:r>
    </w:p>
    <w:p w:rsidR="009A401E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C48">
        <w:rPr>
          <w:rFonts w:ascii="Times New Roman" w:hAnsi="Times New Roman" w:cs="Times New Roman"/>
          <w:sz w:val="28"/>
          <w:szCs w:val="28"/>
        </w:rPr>
        <w:t>котл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-14.166 інвентарний номер  10400013 ;</w:t>
      </w:r>
    </w:p>
    <w:p w:rsidR="009A401E" w:rsidRPr="00C76C48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 КТО -14.166 інвентарний  номер 10400014;</w:t>
      </w:r>
    </w:p>
    <w:p w:rsidR="009A401E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01E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15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Бухгалтерії відділу культури, туризму та культурної спадщини Б</w:t>
      </w:r>
      <w:r>
        <w:rPr>
          <w:rFonts w:ascii="Times New Roman" w:hAnsi="Times New Roman" w:cs="Times New Roman"/>
          <w:color w:val="000000"/>
          <w:sz w:val="28"/>
          <w:szCs w:val="28"/>
        </w:rPr>
        <w:t>лаговіщенської</w:t>
      </w:r>
      <w:r w:rsidRPr="0019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райдержадміністрації</w:t>
      </w:r>
      <w:r w:rsidRPr="00343D38">
        <w:rPr>
          <w:rFonts w:ascii="Times New Roman" w:hAnsi="Times New Roman" w:cs="Times New Roman"/>
          <w:sz w:val="28"/>
          <w:szCs w:val="28"/>
        </w:rPr>
        <w:t xml:space="preserve">, згідно чинного законодавства провести списання та зняття з обліку майна, зазначеного в </w:t>
      </w:r>
      <w:r>
        <w:rPr>
          <w:rFonts w:ascii="Times New Roman" w:hAnsi="Times New Roman" w:cs="Times New Roman"/>
          <w:sz w:val="28"/>
          <w:szCs w:val="28"/>
        </w:rPr>
        <w:t>пункті</w:t>
      </w:r>
      <w:r w:rsidRPr="00DE1A14">
        <w:rPr>
          <w:rFonts w:ascii="Times New Roman" w:hAnsi="Times New Roman" w:cs="Times New Roman"/>
          <w:sz w:val="28"/>
          <w:szCs w:val="28"/>
        </w:rPr>
        <w:t xml:space="preserve"> 1</w:t>
      </w:r>
      <w:r w:rsidRPr="00343D38">
        <w:rPr>
          <w:rFonts w:ascii="Times New Roman" w:hAnsi="Times New Roman" w:cs="Times New Roman"/>
          <w:sz w:val="28"/>
          <w:szCs w:val="28"/>
        </w:rPr>
        <w:t xml:space="preserve"> даного рішення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01E" w:rsidRPr="00C76C48" w:rsidRDefault="009A401E" w:rsidP="009A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01E" w:rsidRPr="00CC7647" w:rsidRDefault="009A401E" w:rsidP="009A401E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47">
        <w:rPr>
          <w:rFonts w:ascii="Times New Roman" w:hAnsi="Times New Roman" w:cs="Times New Roman"/>
          <w:sz w:val="28"/>
          <w:szCs w:val="28"/>
        </w:rPr>
        <w:t>3. Контроль за виконанням рішення покласти на постійну комісію районної ради з питань комунальної власності, житлового господарства, побутового, торгівельного обслуговування та захисту прав споживачів.</w:t>
      </w:r>
    </w:p>
    <w:p w:rsidR="009A401E" w:rsidRDefault="009A401E" w:rsidP="009A401E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01E" w:rsidRPr="008A43CC" w:rsidRDefault="009A401E" w:rsidP="009A401E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489" w:rsidRDefault="009A401E" w:rsidP="009A401E">
      <w:pPr>
        <w:spacing w:after="0" w:line="240" w:lineRule="auto"/>
      </w:pPr>
      <w:r w:rsidRPr="004C2E88">
        <w:rPr>
          <w:rFonts w:ascii="Times New Roman" w:hAnsi="Times New Roman" w:cs="Times New Roman"/>
          <w:b/>
          <w:bCs/>
          <w:sz w:val="28"/>
          <w:szCs w:val="28"/>
        </w:rPr>
        <w:t xml:space="preserve">Голова районної ради </w:t>
      </w:r>
      <w:r w:rsidRPr="004C2E8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C2E8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Pr="004C2E8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І.КРИМСЬКИЙ</w:t>
      </w:r>
      <w:bookmarkStart w:id="0" w:name="_GoBack"/>
      <w:bookmarkEnd w:id="0"/>
    </w:p>
    <w:sectPr w:rsidR="004C5489" w:rsidSect="00BA680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03"/>
    <w:rsid w:val="004C5489"/>
    <w:rsid w:val="009A401E"/>
    <w:rsid w:val="00B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CA71-8548-4845-B92C-16515840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1E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A401E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customStyle="1" w:styleId="10">
    <w:name w:val="Название объекта1"/>
    <w:basedOn w:val="a"/>
    <w:next w:val="a"/>
    <w:uiPriority w:val="99"/>
    <w:rsid w:val="009A401E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2019-04-15T08:01:00Z</dcterms:created>
  <dcterms:modified xsi:type="dcterms:W3CDTF">2019-04-15T08:02:00Z</dcterms:modified>
</cp:coreProperties>
</file>